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160CE" w14:textId="74587D14" w:rsidR="00D1280C" w:rsidRPr="00972B5B" w:rsidRDefault="00B86929">
      <w:pPr>
        <w:rPr>
          <w:rFonts w:ascii="Barlow" w:hAnsi="Barlow"/>
        </w:rPr>
      </w:pPr>
      <w:r w:rsidRPr="00B86929">
        <w:rPr>
          <w:rFonts w:ascii="Barlow" w:hAnsi="Barlow"/>
          <w:noProof/>
        </w:rPr>
        <w:drawing>
          <wp:inline distT="0" distB="0" distL="0" distR="0" wp14:anchorId="7F4EB256" wp14:editId="7C200B25">
            <wp:extent cx="1871701" cy="922020"/>
            <wp:effectExtent l="0" t="0" r="0" b="0"/>
            <wp:docPr id="1" name="Image 1" descr="Logo de l'Université Jean Monnet - Université Jean Mon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 l'Université Jean Monnet - Université Jean Monne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26" t="11718" r="6111" b="10157"/>
                    <a:stretch/>
                  </pic:blipFill>
                  <pic:spPr bwMode="auto">
                    <a:xfrm>
                      <a:off x="0" y="0"/>
                      <a:ext cx="1888048" cy="930073"/>
                    </a:xfrm>
                    <a:prstGeom prst="rect">
                      <a:avLst/>
                    </a:prstGeom>
                    <a:noFill/>
                    <a:ln>
                      <a:noFill/>
                    </a:ln>
                    <a:extLst>
                      <a:ext uri="{53640926-AAD7-44D8-BBD7-CCE9431645EC}">
                        <a14:shadowObscured xmlns:a14="http://schemas.microsoft.com/office/drawing/2010/main"/>
                      </a:ext>
                    </a:extLst>
                  </pic:spPr>
                </pic:pic>
              </a:graphicData>
            </a:graphic>
          </wp:inline>
        </w:drawing>
      </w:r>
    </w:p>
    <w:p w14:paraId="413B6ECA" w14:textId="493EE8DE" w:rsidR="00AF3981" w:rsidRPr="00972B5B" w:rsidRDefault="00AF3981" w:rsidP="00AF3981">
      <w:pPr>
        <w:shd w:val="pct12" w:color="auto" w:fill="FFFFFF"/>
        <w:jc w:val="center"/>
        <w:rPr>
          <w:rFonts w:ascii="Barlow" w:hAnsi="Barlow"/>
          <w:b/>
          <w:iCs/>
          <w:sz w:val="22"/>
          <w:szCs w:val="22"/>
        </w:rPr>
      </w:pPr>
      <w:r w:rsidRPr="00972B5B">
        <w:rPr>
          <w:rFonts w:ascii="Barlow" w:hAnsi="Barlow"/>
          <w:b/>
          <w:iCs/>
          <w:sz w:val="22"/>
          <w:szCs w:val="22"/>
        </w:rPr>
        <w:t>MAITRE DE CONFERENCE</w:t>
      </w:r>
      <w:r w:rsidR="002A2E8A" w:rsidRPr="00972B5B">
        <w:rPr>
          <w:rFonts w:ascii="Barlow" w:hAnsi="Barlow"/>
          <w:b/>
          <w:iCs/>
          <w:sz w:val="22"/>
          <w:szCs w:val="22"/>
        </w:rPr>
        <w:t>S</w:t>
      </w:r>
      <w:r w:rsidRPr="00972B5B">
        <w:rPr>
          <w:rFonts w:ascii="Barlow" w:hAnsi="Barlow"/>
          <w:b/>
          <w:iCs/>
          <w:sz w:val="22"/>
          <w:szCs w:val="22"/>
        </w:rPr>
        <w:t xml:space="preserve"> ASSOCIE</w:t>
      </w:r>
    </w:p>
    <w:p w14:paraId="20161ED1" w14:textId="77777777" w:rsidR="002A2E8A" w:rsidRPr="00972B5B" w:rsidRDefault="002A2E8A" w:rsidP="00AF3981">
      <w:pPr>
        <w:shd w:val="pct12" w:color="auto" w:fill="FFFFFF"/>
        <w:jc w:val="center"/>
        <w:rPr>
          <w:rFonts w:ascii="Barlow" w:hAnsi="Barlow"/>
          <w:b/>
          <w:iCs/>
          <w:sz w:val="22"/>
          <w:szCs w:val="22"/>
        </w:rPr>
      </w:pPr>
    </w:p>
    <w:p w14:paraId="0BA8F84B" w14:textId="77777777" w:rsidR="00AF3981" w:rsidRPr="00972B5B" w:rsidRDefault="00AF3981" w:rsidP="00AF3981">
      <w:pPr>
        <w:shd w:val="pct12" w:color="auto" w:fill="FFFFFF"/>
        <w:jc w:val="center"/>
        <w:rPr>
          <w:rFonts w:ascii="Barlow" w:hAnsi="Barlow"/>
          <w:b/>
          <w:iCs/>
          <w:sz w:val="22"/>
          <w:szCs w:val="22"/>
        </w:rPr>
      </w:pPr>
      <w:r w:rsidRPr="00972B5B">
        <w:rPr>
          <w:rFonts w:ascii="Barlow" w:hAnsi="Barlow"/>
          <w:b/>
          <w:iCs/>
          <w:sz w:val="22"/>
          <w:szCs w:val="22"/>
        </w:rPr>
        <w:t>DOSSIER DE CANDIDATURE</w:t>
      </w:r>
    </w:p>
    <w:p w14:paraId="6C4A09D8" w14:textId="77777777" w:rsidR="002A2E8A" w:rsidRPr="00972B5B" w:rsidRDefault="002A2E8A" w:rsidP="00AF3981">
      <w:pPr>
        <w:shd w:val="pct12" w:color="auto" w:fill="FFFFFF"/>
        <w:jc w:val="center"/>
        <w:rPr>
          <w:rFonts w:ascii="Barlow" w:hAnsi="Barlow"/>
          <w:b/>
          <w:iCs/>
          <w:sz w:val="22"/>
          <w:szCs w:val="22"/>
        </w:rPr>
      </w:pPr>
    </w:p>
    <w:p w14:paraId="6F6890F0" w14:textId="69DDD949" w:rsidR="008F239D" w:rsidRPr="00972B5B" w:rsidRDefault="00B86929" w:rsidP="001306D2">
      <w:pPr>
        <w:shd w:val="pct12" w:color="auto" w:fill="FFFFFF"/>
        <w:jc w:val="center"/>
        <w:rPr>
          <w:rFonts w:ascii="Barlow" w:hAnsi="Barlow"/>
          <w:b/>
          <w:iCs/>
          <w:sz w:val="22"/>
          <w:szCs w:val="22"/>
        </w:rPr>
      </w:pPr>
      <w:r>
        <w:rPr>
          <w:rFonts w:ascii="Barlow" w:hAnsi="Barlow"/>
          <w:b/>
          <w:iCs/>
          <w:sz w:val="22"/>
          <w:szCs w:val="22"/>
        </w:rPr>
        <w:t>2026-2027</w:t>
      </w:r>
    </w:p>
    <w:p w14:paraId="198D2F91" w14:textId="77777777" w:rsidR="008F239D" w:rsidRPr="00972B5B" w:rsidRDefault="008F239D">
      <w:pPr>
        <w:rPr>
          <w:rFonts w:ascii="Barlow" w:hAnsi="Barlow"/>
          <w:sz w:val="22"/>
          <w:szCs w:val="22"/>
        </w:rPr>
      </w:pPr>
    </w:p>
    <w:p w14:paraId="58668233" w14:textId="77777777" w:rsidR="008F239D" w:rsidRPr="00972B5B" w:rsidRDefault="008F239D">
      <w:pPr>
        <w:rPr>
          <w:rFonts w:ascii="Barlow" w:hAnsi="Barlow"/>
          <w:sz w:val="22"/>
          <w:szCs w:val="22"/>
        </w:rPr>
      </w:pPr>
    </w:p>
    <w:p w14:paraId="6F9DC507" w14:textId="77777777" w:rsidR="008F239D" w:rsidRPr="00972B5B" w:rsidRDefault="008F239D">
      <w:pPr>
        <w:rPr>
          <w:rFonts w:ascii="Barlow" w:hAnsi="Barlow"/>
          <w:sz w:val="22"/>
          <w:szCs w:val="22"/>
        </w:rPr>
      </w:pPr>
    </w:p>
    <w:p w14:paraId="129C89F8" w14:textId="77777777" w:rsidR="008F239D" w:rsidRPr="00972B5B" w:rsidRDefault="008F239D">
      <w:pPr>
        <w:jc w:val="center"/>
        <w:rPr>
          <w:rFonts w:ascii="Barlow" w:hAnsi="Barlow"/>
          <w:sz w:val="22"/>
          <w:szCs w:val="22"/>
        </w:rPr>
      </w:pPr>
    </w:p>
    <w:p w14:paraId="1A659C47" w14:textId="77777777" w:rsidR="008F239D" w:rsidRPr="00972B5B" w:rsidRDefault="00CC4DF2">
      <w:pPr>
        <w:jc w:val="center"/>
        <w:rPr>
          <w:rFonts w:ascii="Barlow" w:hAnsi="Barlow"/>
          <w:b/>
          <w:sz w:val="22"/>
          <w:szCs w:val="22"/>
          <w:u w:val="single"/>
        </w:rPr>
      </w:pPr>
      <w:r w:rsidRPr="00972B5B">
        <w:rPr>
          <w:rFonts w:ascii="Barlow" w:hAnsi="Barlow"/>
          <w:b/>
          <w:sz w:val="22"/>
          <w:szCs w:val="22"/>
          <w:u w:val="single"/>
        </w:rPr>
        <w:t xml:space="preserve">Les pages </w:t>
      </w:r>
      <w:r w:rsidR="002B64E4" w:rsidRPr="00972B5B">
        <w:rPr>
          <w:rFonts w:ascii="Barlow" w:hAnsi="Barlow"/>
          <w:b/>
          <w:sz w:val="22"/>
          <w:szCs w:val="22"/>
          <w:u w:val="single"/>
        </w:rPr>
        <w:t>4</w:t>
      </w:r>
      <w:r w:rsidRPr="00972B5B">
        <w:rPr>
          <w:rFonts w:ascii="Barlow" w:hAnsi="Barlow"/>
          <w:b/>
          <w:sz w:val="22"/>
          <w:szCs w:val="22"/>
          <w:u w:val="single"/>
        </w:rPr>
        <w:t xml:space="preserve"> à 7 de ce dossier </w:t>
      </w:r>
      <w:r w:rsidR="007B57DD" w:rsidRPr="00972B5B">
        <w:rPr>
          <w:rFonts w:ascii="Barlow" w:hAnsi="Barlow"/>
          <w:b/>
          <w:sz w:val="22"/>
          <w:szCs w:val="22"/>
          <w:u w:val="single"/>
        </w:rPr>
        <w:t xml:space="preserve">et les pièces justificatives </w:t>
      </w:r>
      <w:r w:rsidRPr="00972B5B">
        <w:rPr>
          <w:rFonts w:ascii="Barlow" w:hAnsi="Barlow"/>
          <w:b/>
          <w:sz w:val="22"/>
          <w:szCs w:val="22"/>
          <w:u w:val="single"/>
        </w:rPr>
        <w:t xml:space="preserve">sont </w:t>
      </w:r>
      <w:r w:rsidR="008F239D" w:rsidRPr="00972B5B">
        <w:rPr>
          <w:rFonts w:ascii="Barlow" w:hAnsi="Barlow"/>
          <w:b/>
          <w:sz w:val="22"/>
          <w:szCs w:val="22"/>
          <w:u w:val="single"/>
        </w:rPr>
        <w:t>à retourner à</w:t>
      </w:r>
      <w:r w:rsidR="00915E87" w:rsidRPr="00972B5B">
        <w:rPr>
          <w:rFonts w:ascii="Barlow" w:hAnsi="Barlow" w:cs="Calibri"/>
          <w:b/>
          <w:sz w:val="22"/>
          <w:szCs w:val="22"/>
          <w:u w:val="single"/>
        </w:rPr>
        <w:t> </w:t>
      </w:r>
      <w:r w:rsidR="008F239D" w:rsidRPr="00972B5B">
        <w:rPr>
          <w:rFonts w:ascii="Barlow" w:hAnsi="Barlow"/>
          <w:b/>
          <w:sz w:val="22"/>
          <w:szCs w:val="22"/>
          <w:u w:val="single"/>
        </w:rPr>
        <w:t>:</w:t>
      </w:r>
    </w:p>
    <w:p w14:paraId="47291793" w14:textId="77777777" w:rsidR="008F239D" w:rsidRPr="00972B5B" w:rsidRDefault="008F239D">
      <w:pPr>
        <w:jc w:val="center"/>
        <w:rPr>
          <w:rFonts w:ascii="Barlow" w:hAnsi="Barlow"/>
          <w:sz w:val="22"/>
          <w:szCs w:val="22"/>
        </w:rPr>
      </w:pPr>
    </w:p>
    <w:p w14:paraId="0E7A3CB2" w14:textId="1989D276" w:rsidR="00C66934" w:rsidRPr="00972B5B" w:rsidRDefault="00926B1E">
      <w:pPr>
        <w:jc w:val="center"/>
        <w:rPr>
          <w:rFonts w:ascii="Barlow" w:hAnsi="Barlow"/>
          <w:sz w:val="22"/>
          <w:szCs w:val="22"/>
        </w:rPr>
      </w:pPr>
      <w:hyperlink r:id="rId9" w:history="1">
        <w:r w:rsidR="00B86929">
          <w:rPr>
            <w:rStyle w:val="Lienhypertexte"/>
            <w:rFonts w:ascii="Barlow" w:hAnsi="Barlow"/>
            <w:sz w:val="22"/>
            <w:szCs w:val="22"/>
          </w:rPr>
          <w:t>drh-enseignants@univ-st-etienne.fr</w:t>
        </w:r>
      </w:hyperlink>
    </w:p>
    <w:p w14:paraId="0277276C" w14:textId="77777777" w:rsidR="00C66934" w:rsidRPr="00972B5B" w:rsidRDefault="00C66934">
      <w:pPr>
        <w:jc w:val="center"/>
        <w:rPr>
          <w:rFonts w:ascii="Barlow" w:hAnsi="Barlow"/>
          <w:sz w:val="22"/>
          <w:szCs w:val="22"/>
        </w:rPr>
      </w:pPr>
    </w:p>
    <w:p w14:paraId="30301AE6" w14:textId="77777777" w:rsidR="008F239D" w:rsidRPr="00972B5B" w:rsidRDefault="008F239D">
      <w:pPr>
        <w:pStyle w:val="Titre1"/>
        <w:rPr>
          <w:rFonts w:ascii="Barlow" w:hAnsi="Barlow"/>
          <w:sz w:val="22"/>
          <w:szCs w:val="22"/>
          <w:u w:val="none"/>
        </w:rPr>
      </w:pPr>
    </w:p>
    <w:p w14:paraId="4084BA08" w14:textId="77777777" w:rsidR="008F239D" w:rsidRPr="00972B5B" w:rsidRDefault="008F239D">
      <w:pPr>
        <w:pStyle w:val="Titre1"/>
        <w:jc w:val="center"/>
        <w:rPr>
          <w:rFonts w:ascii="Barlow" w:hAnsi="Barlow"/>
          <w:bCs/>
          <w:sz w:val="22"/>
          <w:szCs w:val="22"/>
          <w:u w:val="none"/>
        </w:rPr>
      </w:pPr>
      <w:r w:rsidRPr="00972B5B">
        <w:rPr>
          <w:rFonts w:ascii="Barlow" w:hAnsi="Barlow"/>
          <w:bCs/>
          <w:sz w:val="22"/>
          <w:szCs w:val="22"/>
          <w:u w:val="none"/>
        </w:rPr>
        <w:t>Université JEAN MONNET SAINT-ETIENNE</w:t>
      </w:r>
    </w:p>
    <w:p w14:paraId="3EE19288" w14:textId="77777777" w:rsidR="008F239D" w:rsidRPr="00972B5B" w:rsidRDefault="00CC4DF2">
      <w:pPr>
        <w:jc w:val="center"/>
        <w:rPr>
          <w:rFonts w:ascii="Barlow" w:hAnsi="Barlow"/>
          <w:sz w:val="22"/>
          <w:szCs w:val="22"/>
        </w:rPr>
      </w:pPr>
      <w:r w:rsidRPr="00972B5B">
        <w:rPr>
          <w:rFonts w:ascii="Barlow" w:hAnsi="Barlow"/>
          <w:sz w:val="22"/>
          <w:szCs w:val="22"/>
        </w:rPr>
        <w:t xml:space="preserve">Direction des Ressources Humaines </w:t>
      </w:r>
      <w:r w:rsidR="00915E87" w:rsidRPr="00972B5B">
        <w:rPr>
          <w:rFonts w:ascii="Barlow" w:hAnsi="Barlow"/>
          <w:sz w:val="22"/>
          <w:szCs w:val="22"/>
        </w:rPr>
        <w:t>–</w:t>
      </w:r>
      <w:r w:rsidRPr="00972B5B">
        <w:rPr>
          <w:rFonts w:ascii="Barlow" w:hAnsi="Barlow"/>
          <w:sz w:val="22"/>
          <w:szCs w:val="22"/>
        </w:rPr>
        <w:t xml:space="preserve"> </w:t>
      </w:r>
      <w:r w:rsidR="0032623F" w:rsidRPr="00972B5B">
        <w:rPr>
          <w:rFonts w:ascii="Barlow" w:hAnsi="Barlow"/>
          <w:sz w:val="22"/>
          <w:szCs w:val="22"/>
        </w:rPr>
        <w:t>Service d</w:t>
      </w:r>
      <w:r w:rsidRPr="00972B5B">
        <w:rPr>
          <w:rFonts w:ascii="Barlow" w:hAnsi="Barlow"/>
          <w:sz w:val="22"/>
          <w:szCs w:val="22"/>
        </w:rPr>
        <w:t>u</w:t>
      </w:r>
      <w:r w:rsidR="0032623F" w:rsidRPr="00972B5B">
        <w:rPr>
          <w:rFonts w:ascii="Barlow" w:hAnsi="Barlow"/>
          <w:sz w:val="22"/>
          <w:szCs w:val="22"/>
        </w:rPr>
        <w:t xml:space="preserve"> Personnel Enseignant</w:t>
      </w:r>
    </w:p>
    <w:p w14:paraId="6EBF4C23" w14:textId="77777777" w:rsidR="008F239D" w:rsidRPr="00972B5B" w:rsidRDefault="009D4004" w:rsidP="002B3880">
      <w:pPr>
        <w:jc w:val="center"/>
        <w:rPr>
          <w:rFonts w:ascii="Barlow" w:hAnsi="Barlow"/>
          <w:sz w:val="22"/>
          <w:szCs w:val="22"/>
        </w:rPr>
      </w:pPr>
      <w:r w:rsidRPr="00972B5B">
        <w:rPr>
          <w:rFonts w:ascii="Barlow" w:hAnsi="Barlow"/>
          <w:sz w:val="22"/>
          <w:szCs w:val="22"/>
        </w:rPr>
        <w:t>10 rue Tréfilerie – CS 8230</w:t>
      </w:r>
      <w:r w:rsidR="004A18D9" w:rsidRPr="00972B5B">
        <w:rPr>
          <w:rFonts w:ascii="Barlow" w:hAnsi="Barlow"/>
          <w:sz w:val="22"/>
          <w:szCs w:val="22"/>
        </w:rPr>
        <w:t>1</w:t>
      </w:r>
      <w:r w:rsidR="002B3880" w:rsidRPr="00972B5B">
        <w:rPr>
          <w:rFonts w:ascii="Barlow" w:hAnsi="Barlow"/>
          <w:sz w:val="22"/>
          <w:szCs w:val="22"/>
        </w:rPr>
        <w:t xml:space="preserve"> - </w:t>
      </w:r>
      <w:r w:rsidR="008F239D" w:rsidRPr="00972B5B">
        <w:rPr>
          <w:rFonts w:ascii="Barlow" w:hAnsi="Barlow"/>
          <w:sz w:val="22"/>
          <w:szCs w:val="22"/>
        </w:rPr>
        <w:t>42023 SAINT-ETIENNE</w:t>
      </w:r>
      <w:r w:rsidR="0032623F" w:rsidRPr="00972B5B">
        <w:rPr>
          <w:rFonts w:ascii="Barlow" w:hAnsi="Barlow"/>
          <w:sz w:val="22"/>
          <w:szCs w:val="22"/>
        </w:rPr>
        <w:t xml:space="preserve"> cedex 2</w:t>
      </w:r>
    </w:p>
    <w:p w14:paraId="3BD8C7A9" w14:textId="77777777" w:rsidR="00C66934" w:rsidRPr="00972B5B" w:rsidRDefault="00C66934" w:rsidP="002B3880">
      <w:pPr>
        <w:jc w:val="center"/>
        <w:rPr>
          <w:rFonts w:ascii="Barlow" w:hAnsi="Barlow"/>
          <w:sz w:val="22"/>
          <w:szCs w:val="22"/>
        </w:rPr>
      </w:pPr>
    </w:p>
    <w:p w14:paraId="06707C6F" w14:textId="21E49866" w:rsidR="00C66934" w:rsidRDefault="00C66934" w:rsidP="002B3880">
      <w:pPr>
        <w:jc w:val="center"/>
        <w:rPr>
          <w:rFonts w:ascii="Barlow" w:hAnsi="Barlow"/>
          <w:sz w:val="22"/>
          <w:szCs w:val="22"/>
        </w:rPr>
      </w:pPr>
      <w:r w:rsidRPr="00972B5B">
        <w:rPr>
          <w:rFonts w:ascii="Barlow" w:hAnsi="Barlow"/>
          <w:sz w:val="22"/>
          <w:szCs w:val="22"/>
        </w:rPr>
        <w:t>Gestionnaire référente</w:t>
      </w:r>
      <w:r w:rsidR="00926B1E">
        <w:rPr>
          <w:rFonts w:ascii="Barlow" w:hAnsi="Barlow"/>
          <w:sz w:val="22"/>
          <w:szCs w:val="22"/>
        </w:rPr>
        <w:t xml:space="preserve"> :</w:t>
      </w:r>
    </w:p>
    <w:p w14:paraId="59B754E6" w14:textId="77777777" w:rsidR="00926B1E" w:rsidRDefault="00926B1E" w:rsidP="002B3880">
      <w:pPr>
        <w:jc w:val="center"/>
        <w:rPr>
          <w:rFonts w:ascii="Barlow" w:hAnsi="Barlow"/>
          <w:sz w:val="22"/>
          <w:szCs w:val="22"/>
        </w:rPr>
      </w:pPr>
    </w:p>
    <w:p w14:paraId="45FC1D90" w14:textId="728C206E" w:rsidR="00926B1E" w:rsidRDefault="00926B1E" w:rsidP="002B3880">
      <w:pPr>
        <w:jc w:val="center"/>
        <w:rPr>
          <w:rFonts w:ascii="Barlow" w:hAnsi="Barlow"/>
          <w:sz w:val="22"/>
          <w:szCs w:val="22"/>
        </w:rPr>
      </w:pPr>
      <w:r>
        <w:rPr>
          <w:rFonts w:ascii="Barlow" w:hAnsi="Barlow"/>
          <w:sz w:val="22"/>
          <w:szCs w:val="22"/>
        </w:rPr>
        <w:t>Pour les postes à l'IUT de St Etienne :</w:t>
      </w:r>
    </w:p>
    <w:p w14:paraId="04C519EB" w14:textId="0E8B53FD" w:rsidR="00926B1E" w:rsidRDefault="00926B1E" w:rsidP="002B3880">
      <w:pPr>
        <w:jc w:val="center"/>
        <w:rPr>
          <w:rFonts w:ascii="Barlow" w:hAnsi="Barlow"/>
          <w:sz w:val="22"/>
          <w:szCs w:val="22"/>
        </w:rPr>
      </w:pPr>
      <w:r>
        <w:rPr>
          <w:rFonts w:ascii="Barlow" w:hAnsi="Barlow"/>
          <w:sz w:val="22"/>
          <w:szCs w:val="22"/>
        </w:rPr>
        <w:t>Carole CIZERON-BARBOT</w:t>
      </w:r>
    </w:p>
    <w:p w14:paraId="1221C477" w14:textId="20556C4F" w:rsidR="00926B1E" w:rsidRPr="00926B1E" w:rsidRDefault="00926B1E" w:rsidP="002B3880">
      <w:pPr>
        <w:jc w:val="center"/>
        <w:rPr>
          <w:rStyle w:val="Lienhypertexte"/>
          <w:rFonts w:ascii="Barlow" w:hAnsi="Barlow"/>
          <w:sz w:val="22"/>
        </w:rPr>
      </w:pPr>
      <w:r w:rsidRPr="00926B1E">
        <w:rPr>
          <w:rStyle w:val="Lienhypertexte"/>
          <w:rFonts w:ascii="Barlow" w:hAnsi="Barlow"/>
          <w:sz w:val="22"/>
        </w:rPr>
        <w:t>carole.barbot@univ-st-etienne.fr</w:t>
      </w:r>
    </w:p>
    <w:p w14:paraId="0828E38D" w14:textId="23AE4B53" w:rsidR="00926B1E" w:rsidRDefault="00926B1E" w:rsidP="002B3880">
      <w:pPr>
        <w:jc w:val="center"/>
        <w:rPr>
          <w:rFonts w:ascii="Barlow" w:hAnsi="Barlow"/>
          <w:sz w:val="22"/>
          <w:szCs w:val="22"/>
        </w:rPr>
      </w:pPr>
    </w:p>
    <w:p w14:paraId="708C8458" w14:textId="47AFA3DE" w:rsidR="00926B1E" w:rsidRDefault="00926B1E" w:rsidP="002B3880">
      <w:pPr>
        <w:jc w:val="center"/>
        <w:rPr>
          <w:rFonts w:ascii="Barlow" w:hAnsi="Barlow"/>
          <w:sz w:val="22"/>
          <w:szCs w:val="22"/>
        </w:rPr>
      </w:pPr>
      <w:r>
        <w:rPr>
          <w:rFonts w:ascii="Barlow" w:hAnsi="Barlow"/>
          <w:sz w:val="22"/>
          <w:szCs w:val="22"/>
        </w:rPr>
        <w:t>Pour les postes à l'IUT de Roanne :</w:t>
      </w:r>
    </w:p>
    <w:p w14:paraId="14F7498F" w14:textId="587D4D76" w:rsidR="00926B1E" w:rsidRDefault="00926B1E" w:rsidP="002B3880">
      <w:pPr>
        <w:jc w:val="center"/>
        <w:rPr>
          <w:rFonts w:ascii="Barlow" w:hAnsi="Barlow"/>
          <w:sz w:val="22"/>
          <w:szCs w:val="22"/>
        </w:rPr>
      </w:pPr>
      <w:r>
        <w:rPr>
          <w:rFonts w:ascii="Barlow" w:hAnsi="Barlow"/>
          <w:sz w:val="22"/>
          <w:szCs w:val="22"/>
        </w:rPr>
        <w:t>Christelle BERNARDIN</w:t>
      </w:r>
    </w:p>
    <w:p w14:paraId="5A11957C" w14:textId="0C5F3AC8" w:rsidR="00926B1E" w:rsidRPr="00926B1E" w:rsidRDefault="00926B1E" w:rsidP="002B3880">
      <w:pPr>
        <w:jc w:val="center"/>
        <w:rPr>
          <w:rStyle w:val="Lienhypertexte"/>
          <w:rFonts w:ascii="Barlow" w:hAnsi="Barlow"/>
          <w:sz w:val="22"/>
        </w:rPr>
      </w:pPr>
      <w:r w:rsidRPr="00926B1E">
        <w:rPr>
          <w:rStyle w:val="Lienhypertexte"/>
          <w:rFonts w:ascii="Barlow" w:hAnsi="Barlow"/>
          <w:sz w:val="22"/>
        </w:rPr>
        <w:t>christelle.bernardin@univ-st-etienne.fr</w:t>
      </w:r>
    </w:p>
    <w:p w14:paraId="3C5EB823" w14:textId="18CAFA5F" w:rsidR="00926B1E" w:rsidRDefault="00926B1E" w:rsidP="002B3880">
      <w:pPr>
        <w:jc w:val="center"/>
        <w:rPr>
          <w:rFonts w:ascii="Barlow" w:hAnsi="Barlow"/>
          <w:sz w:val="22"/>
          <w:szCs w:val="22"/>
        </w:rPr>
      </w:pPr>
    </w:p>
    <w:p w14:paraId="3DF3D851" w14:textId="636D3B45" w:rsidR="00926B1E" w:rsidRDefault="00926B1E" w:rsidP="002B3880">
      <w:pPr>
        <w:jc w:val="center"/>
        <w:rPr>
          <w:rFonts w:ascii="Barlow" w:hAnsi="Barlow"/>
          <w:sz w:val="22"/>
          <w:szCs w:val="22"/>
        </w:rPr>
      </w:pPr>
      <w:r>
        <w:rPr>
          <w:rFonts w:ascii="Barlow" w:hAnsi="Barlow"/>
          <w:sz w:val="22"/>
          <w:szCs w:val="22"/>
        </w:rPr>
        <w:t>Pour les autres postes :</w:t>
      </w:r>
    </w:p>
    <w:p w14:paraId="7087C42B" w14:textId="298790BD" w:rsidR="00926B1E" w:rsidRDefault="00926B1E" w:rsidP="002B3880">
      <w:pPr>
        <w:jc w:val="center"/>
        <w:rPr>
          <w:rFonts w:ascii="Barlow" w:hAnsi="Barlow"/>
          <w:sz w:val="22"/>
          <w:szCs w:val="22"/>
        </w:rPr>
      </w:pPr>
      <w:r>
        <w:rPr>
          <w:rFonts w:ascii="Barlow" w:hAnsi="Barlow"/>
          <w:sz w:val="22"/>
          <w:szCs w:val="22"/>
        </w:rPr>
        <w:t>Loanne BERNE</w:t>
      </w:r>
    </w:p>
    <w:p w14:paraId="53C74489" w14:textId="1E9D15B0" w:rsidR="00926B1E" w:rsidRPr="00926B1E" w:rsidRDefault="00926B1E" w:rsidP="00926B1E">
      <w:pPr>
        <w:jc w:val="center"/>
        <w:rPr>
          <w:rFonts w:ascii="Barlow" w:hAnsi="Barlow"/>
          <w:sz w:val="22"/>
          <w:szCs w:val="22"/>
        </w:rPr>
      </w:pPr>
      <w:r w:rsidRPr="00926B1E">
        <w:rPr>
          <w:rStyle w:val="Lienhypertexte"/>
          <w:rFonts w:ascii="Barlow" w:hAnsi="Barlow"/>
          <w:sz w:val="22"/>
        </w:rPr>
        <w:t>loanne.berne@univ-st-etienne.fr</w:t>
      </w:r>
    </w:p>
    <w:p w14:paraId="76740020" w14:textId="77777777" w:rsidR="00C66934" w:rsidRPr="00972B5B" w:rsidRDefault="00C66934">
      <w:pPr>
        <w:jc w:val="center"/>
        <w:rPr>
          <w:rFonts w:ascii="Barlow" w:hAnsi="Barlow"/>
          <w:sz w:val="22"/>
          <w:szCs w:val="22"/>
          <w:u w:val="single"/>
        </w:rPr>
      </w:pPr>
    </w:p>
    <w:p w14:paraId="5B35B858" w14:textId="77777777" w:rsidR="008F239D" w:rsidRPr="00972B5B" w:rsidRDefault="008F239D">
      <w:pPr>
        <w:rPr>
          <w:rFonts w:ascii="Barlow" w:hAnsi="Barlow"/>
          <w:sz w:val="22"/>
          <w:szCs w:val="22"/>
        </w:rPr>
      </w:pPr>
    </w:p>
    <w:p w14:paraId="36EDF763" w14:textId="77777777" w:rsidR="002C4DA2" w:rsidRPr="00972B5B" w:rsidRDefault="002C4DA2">
      <w:pPr>
        <w:rPr>
          <w:rFonts w:ascii="Barlow" w:hAnsi="Barlow"/>
          <w:sz w:val="22"/>
          <w:szCs w:val="22"/>
        </w:rPr>
      </w:pPr>
    </w:p>
    <w:p w14:paraId="62386EA0" w14:textId="10258F4E" w:rsidR="002C4DA2" w:rsidRPr="00972B5B" w:rsidRDefault="002C4DA2" w:rsidP="002C4DA2">
      <w:pPr>
        <w:jc w:val="center"/>
        <w:rPr>
          <w:rFonts w:ascii="Barlow" w:hAnsi="Barlow"/>
          <w:b/>
          <w:sz w:val="28"/>
          <w:szCs w:val="28"/>
        </w:rPr>
      </w:pPr>
      <w:r w:rsidRPr="00926B1E">
        <w:rPr>
          <w:rFonts w:ascii="Barlow" w:hAnsi="Barlow"/>
          <w:b/>
          <w:sz w:val="28"/>
          <w:szCs w:val="28"/>
        </w:rPr>
        <w:t xml:space="preserve">DATE LIMITE DE RETOUR : </w:t>
      </w:r>
      <w:r w:rsidR="00926B1E" w:rsidRPr="00926B1E">
        <w:rPr>
          <w:rFonts w:ascii="Barlow" w:hAnsi="Barlow"/>
          <w:b/>
          <w:sz w:val="28"/>
          <w:szCs w:val="28"/>
        </w:rPr>
        <w:t>Mardi 28 avril 2026 - 16h00 (heure de Paris)</w:t>
      </w:r>
    </w:p>
    <w:p w14:paraId="29F8CBEA" w14:textId="77777777" w:rsidR="002C4DA2" w:rsidRPr="00972B5B" w:rsidRDefault="002C4DA2">
      <w:pPr>
        <w:rPr>
          <w:rFonts w:ascii="Barlow" w:hAnsi="Barlow"/>
          <w:sz w:val="22"/>
          <w:szCs w:val="22"/>
        </w:rPr>
      </w:pPr>
    </w:p>
    <w:p w14:paraId="48B3970A" w14:textId="77777777" w:rsidR="008F239D" w:rsidRPr="00972B5B" w:rsidRDefault="008F239D">
      <w:pPr>
        <w:jc w:val="center"/>
        <w:rPr>
          <w:rFonts w:ascii="Barlow" w:hAnsi="Barlow"/>
          <w:sz w:val="22"/>
          <w:szCs w:val="22"/>
        </w:rPr>
      </w:pPr>
      <w:r w:rsidRPr="00972B5B">
        <w:rPr>
          <w:rFonts w:ascii="Barlow" w:hAnsi="Barlow"/>
          <w:sz w:val="22"/>
          <w:szCs w:val="22"/>
        </w:rPr>
        <w:sym w:font="Wingdings" w:char="F098"/>
      </w:r>
      <w:r w:rsidRPr="00972B5B">
        <w:rPr>
          <w:rFonts w:ascii="Barlow" w:hAnsi="Barlow"/>
          <w:sz w:val="22"/>
          <w:szCs w:val="22"/>
        </w:rPr>
        <w:sym w:font="Wingdings" w:char="F099"/>
      </w:r>
      <w:bookmarkStart w:id="0" w:name="_GoBack"/>
      <w:bookmarkEnd w:id="0"/>
      <w:r w:rsidRPr="00972B5B">
        <w:rPr>
          <w:rFonts w:ascii="Barlow" w:hAnsi="Barlow"/>
          <w:sz w:val="22"/>
          <w:szCs w:val="22"/>
        </w:rPr>
        <w:sym w:font="Wingdings" w:char="F098"/>
      </w:r>
      <w:r w:rsidRPr="00972B5B">
        <w:rPr>
          <w:rFonts w:ascii="Barlow" w:hAnsi="Barlow"/>
          <w:sz w:val="22"/>
          <w:szCs w:val="22"/>
        </w:rPr>
        <w:sym w:font="Wingdings" w:char="F099"/>
      </w:r>
    </w:p>
    <w:p w14:paraId="2CB63BF7" w14:textId="77777777" w:rsidR="008F239D" w:rsidRPr="00972B5B" w:rsidRDefault="008F239D">
      <w:pPr>
        <w:rPr>
          <w:rFonts w:ascii="Barlow" w:hAnsi="Barlow"/>
          <w:sz w:val="22"/>
          <w:szCs w:val="22"/>
        </w:rPr>
      </w:pPr>
    </w:p>
    <w:p w14:paraId="66274AB2" w14:textId="77777777" w:rsidR="00D1280C" w:rsidRPr="00972B5B" w:rsidRDefault="00D1280C">
      <w:pPr>
        <w:rPr>
          <w:rFonts w:ascii="Barlow" w:hAnsi="Barlow"/>
          <w:b/>
          <w:bCs/>
          <w:caps/>
          <w:sz w:val="22"/>
          <w:szCs w:val="22"/>
        </w:rPr>
      </w:pPr>
      <w:r w:rsidRPr="00972B5B">
        <w:rPr>
          <w:rFonts w:ascii="Barlow" w:hAnsi="Barlow"/>
          <w:caps/>
          <w:sz w:val="22"/>
          <w:szCs w:val="22"/>
        </w:rPr>
        <w:br w:type="page"/>
      </w:r>
    </w:p>
    <w:p w14:paraId="0C6971F3" w14:textId="0D7868D0" w:rsidR="008F239D" w:rsidRPr="00972B5B" w:rsidRDefault="00AA4A83" w:rsidP="00972B5B">
      <w:pPr>
        <w:pStyle w:val="Titre4"/>
        <w:spacing w:after="120"/>
        <w:rPr>
          <w:rFonts w:ascii="Barlow" w:hAnsi="Barlow"/>
          <w:bCs w:val="0"/>
          <w:caps/>
          <w:sz w:val="22"/>
          <w:szCs w:val="22"/>
        </w:rPr>
      </w:pPr>
      <w:r w:rsidRPr="00972B5B">
        <w:rPr>
          <w:rFonts w:ascii="Barlow" w:hAnsi="Barlow"/>
          <w:caps/>
          <w:sz w:val="22"/>
          <w:szCs w:val="22"/>
        </w:rPr>
        <w:lastRenderedPageBreak/>
        <w:t>Maître de conférence</w:t>
      </w:r>
      <w:r w:rsidR="000921F7">
        <w:rPr>
          <w:rFonts w:ascii="Barlow" w:hAnsi="Barlow"/>
          <w:caps/>
          <w:sz w:val="22"/>
          <w:szCs w:val="22"/>
        </w:rPr>
        <w:t>S</w:t>
      </w:r>
      <w:r w:rsidRPr="00972B5B">
        <w:rPr>
          <w:rFonts w:ascii="Barlow" w:hAnsi="Barlow"/>
          <w:caps/>
          <w:sz w:val="22"/>
          <w:szCs w:val="22"/>
        </w:rPr>
        <w:t xml:space="preserve"> associé</w:t>
      </w:r>
    </w:p>
    <w:p w14:paraId="44451E3D" w14:textId="77777777" w:rsidR="008F239D" w:rsidRPr="00972B5B" w:rsidRDefault="008F239D" w:rsidP="00972B5B">
      <w:pPr>
        <w:shd w:val="clear" w:color="auto" w:fill="D9D9D9"/>
        <w:spacing w:after="120"/>
        <w:jc w:val="center"/>
        <w:rPr>
          <w:rFonts w:ascii="Barlow" w:hAnsi="Barlow"/>
          <w:b/>
          <w:sz w:val="22"/>
          <w:szCs w:val="22"/>
        </w:rPr>
      </w:pPr>
      <w:r w:rsidRPr="00972B5B">
        <w:rPr>
          <w:rFonts w:ascii="Barlow" w:hAnsi="Barlow"/>
          <w:b/>
          <w:sz w:val="22"/>
          <w:szCs w:val="22"/>
        </w:rPr>
        <w:t>PRESENTATION</w:t>
      </w:r>
    </w:p>
    <w:p w14:paraId="2AA5F562" w14:textId="77777777" w:rsidR="00AF3981" w:rsidRPr="00972B5B" w:rsidRDefault="00BE2494" w:rsidP="00AB2F87">
      <w:pPr>
        <w:jc w:val="both"/>
        <w:rPr>
          <w:rFonts w:ascii="Barlow" w:hAnsi="Barlow"/>
          <w:sz w:val="22"/>
          <w:szCs w:val="22"/>
        </w:rPr>
      </w:pPr>
      <w:r w:rsidRPr="00972B5B">
        <w:rPr>
          <w:rFonts w:ascii="Barlow" w:hAnsi="Barlow"/>
          <w:sz w:val="22"/>
          <w:szCs w:val="22"/>
        </w:rPr>
        <w:t>Les enseignants</w:t>
      </w:r>
      <w:r w:rsidR="00367EC0" w:rsidRPr="00972B5B">
        <w:rPr>
          <w:rFonts w:ascii="Barlow" w:hAnsi="Barlow"/>
          <w:sz w:val="22"/>
          <w:szCs w:val="22"/>
        </w:rPr>
        <w:t>-chercheurs</w:t>
      </w:r>
      <w:r w:rsidRPr="00972B5B">
        <w:rPr>
          <w:rFonts w:ascii="Barlow" w:hAnsi="Barlow"/>
          <w:sz w:val="22"/>
          <w:szCs w:val="22"/>
        </w:rPr>
        <w:t xml:space="preserve"> associés sont régis par les </w:t>
      </w:r>
      <w:r w:rsidR="00972B5B" w:rsidRPr="00972B5B">
        <w:rPr>
          <w:rFonts w:ascii="Barlow" w:hAnsi="Barlow"/>
          <w:sz w:val="22"/>
          <w:szCs w:val="22"/>
        </w:rPr>
        <w:t>décrets 85</w:t>
      </w:r>
      <w:r w:rsidRPr="00972B5B">
        <w:rPr>
          <w:rFonts w:ascii="Barlow" w:hAnsi="Barlow"/>
          <w:sz w:val="22"/>
          <w:szCs w:val="22"/>
        </w:rPr>
        <w:t>-733 du 17 juillet 1985 et 91-267 du 6 mars 1991</w:t>
      </w:r>
    </w:p>
    <w:p w14:paraId="3BC387AB" w14:textId="77777777" w:rsidR="00A72458" w:rsidRPr="00972B5B" w:rsidRDefault="00A72458" w:rsidP="00AB2F87">
      <w:pPr>
        <w:jc w:val="both"/>
        <w:rPr>
          <w:rFonts w:ascii="Barlow" w:hAnsi="Barlow"/>
          <w:sz w:val="22"/>
          <w:szCs w:val="22"/>
        </w:rPr>
      </w:pPr>
    </w:p>
    <w:p w14:paraId="57388782" w14:textId="77777777" w:rsidR="00CE081A" w:rsidRPr="00972B5B" w:rsidRDefault="00A72458" w:rsidP="00AB2F87">
      <w:pPr>
        <w:jc w:val="both"/>
        <w:rPr>
          <w:rFonts w:ascii="Barlow" w:hAnsi="Barlow"/>
          <w:sz w:val="22"/>
          <w:szCs w:val="22"/>
        </w:rPr>
      </w:pPr>
      <w:r w:rsidRPr="00972B5B">
        <w:rPr>
          <w:rFonts w:ascii="Barlow" w:hAnsi="Barlow"/>
          <w:sz w:val="22"/>
          <w:szCs w:val="22"/>
        </w:rPr>
        <w:t>Les enseignants</w:t>
      </w:r>
      <w:r w:rsidR="00367EC0" w:rsidRPr="00972B5B">
        <w:rPr>
          <w:rFonts w:ascii="Barlow" w:hAnsi="Barlow"/>
          <w:sz w:val="22"/>
          <w:szCs w:val="22"/>
        </w:rPr>
        <w:t>-chercheurs</w:t>
      </w:r>
      <w:r w:rsidRPr="00972B5B">
        <w:rPr>
          <w:rFonts w:ascii="Barlow" w:hAnsi="Barlow"/>
          <w:sz w:val="22"/>
          <w:szCs w:val="22"/>
        </w:rPr>
        <w:t xml:space="preserve"> associés sont des professionnels de </w:t>
      </w:r>
      <w:r w:rsidRPr="00972B5B">
        <w:rPr>
          <w:rFonts w:ascii="Barlow" w:hAnsi="Barlow"/>
          <w:sz w:val="22"/>
          <w:szCs w:val="22"/>
          <w:u w:val="single"/>
        </w:rPr>
        <w:t>haut niveau</w:t>
      </w:r>
      <w:r w:rsidR="0097222C" w:rsidRPr="00972B5B">
        <w:rPr>
          <w:rFonts w:ascii="Barlow" w:hAnsi="Barlow"/>
          <w:sz w:val="22"/>
          <w:szCs w:val="22"/>
        </w:rPr>
        <w:t xml:space="preserve"> qui </w:t>
      </w:r>
      <w:r w:rsidR="00CE081A" w:rsidRPr="00972B5B">
        <w:rPr>
          <w:rFonts w:ascii="Barlow" w:hAnsi="Barlow"/>
          <w:sz w:val="22"/>
          <w:szCs w:val="22"/>
        </w:rPr>
        <w:t>viennent compléter les champs de compétences de l’université en apportant</w:t>
      </w:r>
      <w:r w:rsidR="00E635FA" w:rsidRPr="00972B5B">
        <w:rPr>
          <w:rFonts w:ascii="Barlow" w:hAnsi="Barlow"/>
          <w:sz w:val="22"/>
          <w:szCs w:val="22"/>
        </w:rPr>
        <w:t xml:space="preserve"> </w:t>
      </w:r>
      <w:r w:rsidR="00CE081A" w:rsidRPr="00972B5B">
        <w:rPr>
          <w:rFonts w:ascii="Barlow" w:hAnsi="Barlow"/>
          <w:sz w:val="22"/>
          <w:szCs w:val="22"/>
        </w:rPr>
        <w:t>leur</w:t>
      </w:r>
      <w:r w:rsidR="00E635FA" w:rsidRPr="00972B5B">
        <w:rPr>
          <w:rFonts w:ascii="Barlow" w:hAnsi="Barlow"/>
          <w:sz w:val="22"/>
          <w:szCs w:val="22"/>
        </w:rPr>
        <w:t xml:space="preserve"> </w:t>
      </w:r>
      <w:r w:rsidR="00CE081A" w:rsidRPr="00972B5B">
        <w:rPr>
          <w:rFonts w:ascii="Barlow" w:hAnsi="Barlow"/>
          <w:sz w:val="22"/>
          <w:szCs w:val="22"/>
        </w:rPr>
        <w:t xml:space="preserve">savoir-faire ainsi que leur </w:t>
      </w:r>
      <w:r w:rsidR="00E635FA" w:rsidRPr="00972B5B">
        <w:rPr>
          <w:rFonts w:ascii="Barlow" w:hAnsi="Barlow"/>
          <w:sz w:val="22"/>
          <w:szCs w:val="22"/>
        </w:rPr>
        <w:t>connaissance du terrain et des m</w:t>
      </w:r>
      <w:r w:rsidR="00A16101" w:rsidRPr="00972B5B">
        <w:rPr>
          <w:rFonts w:ascii="Barlow" w:hAnsi="Barlow"/>
          <w:sz w:val="22"/>
          <w:szCs w:val="22"/>
        </w:rPr>
        <w:t>ilieux professionnels considérés.</w:t>
      </w:r>
    </w:p>
    <w:p w14:paraId="2EB35EA5" w14:textId="77777777" w:rsidR="00B471A1" w:rsidRPr="00972B5B" w:rsidRDefault="00B471A1" w:rsidP="00AB2F87">
      <w:pPr>
        <w:jc w:val="both"/>
        <w:rPr>
          <w:rFonts w:ascii="Barlow" w:hAnsi="Barlow"/>
          <w:sz w:val="22"/>
          <w:szCs w:val="22"/>
        </w:rPr>
      </w:pPr>
    </w:p>
    <w:p w14:paraId="3242A04E" w14:textId="77777777" w:rsidR="009A001A" w:rsidRPr="00972B5B" w:rsidRDefault="009A001A" w:rsidP="00AB2F87">
      <w:pPr>
        <w:jc w:val="both"/>
        <w:rPr>
          <w:rFonts w:ascii="Barlow" w:hAnsi="Barlow"/>
          <w:sz w:val="22"/>
          <w:szCs w:val="22"/>
        </w:rPr>
      </w:pPr>
      <w:r w:rsidRPr="00972B5B">
        <w:rPr>
          <w:rFonts w:ascii="Barlow" w:hAnsi="Barlow"/>
          <w:sz w:val="22"/>
          <w:szCs w:val="22"/>
        </w:rPr>
        <w:t xml:space="preserve">- Ils sont recrutés sur contrat à mi-temps </w:t>
      </w:r>
    </w:p>
    <w:p w14:paraId="410CAB4D" w14:textId="77777777" w:rsidR="006E55EF" w:rsidRPr="00972B5B" w:rsidRDefault="009A001A" w:rsidP="00AB2F87">
      <w:pPr>
        <w:jc w:val="both"/>
        <w:rPr>
          <w:rFonts w:ascii="Barlow" w:hAnsi="Barlow"/>
          <w:sz w:val="22"/>
          <w:szCs w:val="22"/>
        </w:rPr>
      </w:pPr>
      <w:r w:rsidRPr="00972B5B">
        <w:rPr>
          <w:rFonts w:ascii="Barlow" w:hAnsi="Barlow"/>
          <w:sz w:val="22"/>
          <w:szCs w:val="22"/>
        </w:rPr>
        <w:t>- Ils sont recrutés pour une période de 3</w:t>
      </w:r>
      <w:r w:rsidR="00972B5B">
        <w:rPr>
          <w:rFonts w:ascii="Barlow" w:hAnsi="Barlow"/>
          <w:sz w:val="22"/>
          <w:szCs w:val="22"/>
        </w:rPr>
        <w:t xml:space="preserve"> </w:t>
      </w:r>
      <w:r w:rsidRPr="00972B5B">
        <w:rPr>
          <w:rFonts w:ascii="Barlow" w:hAnsi="Barlow"/>
          <w:sz w:val="22"/>
          <w:szCs w:val="22"/>
        </w:rPr>
        <w:t xml:space="preserve">ans, éventuellement renouvelable </w:t>
      </w:r>
      <w:r w:rsidR="00F41E9F" w:rsidRPr="00972B5B">
        <w:rPr>
          <w:rFonts w:ascii="Barlow" w:hAnsi="Barlow"/>
          <w:sz w:val="22"/>
          <w:szCs w:val="22"/>
        </w:rPr>
        <w:t>par période de même durée</w:t>
      </w:r>
      <w:r w:rsidRPr="00972B5B">
        <w:rPr>
          <w:rFonts w:ascii="Barlow" w:hAnsi="Barlow"/>
          <w:sz w:val="22"/>
          <w:szCs w:val="22"/>
        </w:rPr>
        <w:t>.</w:t>
      </w:r>
    </w:p>
    <w:p w14:paraId="1E147015" w14:textId="2B11B670" w:rsidR="009A001A" w:rsidRPr="00972B5B" w:rsidRDefault="006E55EF" w:rsidP="00AB2F87">
      <w:pPr>
        <w:jc w:val="both"/>
        <w:rPr>
          <w:rFonts w:ascii="Barlow" w:hAnsi="Barlow"/>
          <w:sz w:val="22"/>
          <w:szCs w:val="22"/>
        </w:rPr>
      </w:pPr>
      <w:r w:rsidRPr="00972B5B">
        <w:rPr>
          <w:rFonts w:ascii="Barlow" w:hAnsi="Barlow"/>
          <w:sz w:val="22"/>
          <w:szCs w:val="22"/>
        </w:rPr>
        <w:t>-</w:t>
      </w:r>
      <w:r w:rsidR="009A001A" w:rsidRPr="00972B5B">
        <w:rPr>
          <w:rFonts w:ascii="Barlow" w:hAnsi="Barlow"/>
          <w:sz w:val="22"/>
          <w:szCs w:val="22"/>
        </w:rPr>
        <w:t xml:space="preserve"> La durée totale de ces contrats ne peut être supérieure à </w:t>
      </w:r>
      <w:r w:rsidR="009A001A" w:rsidRPr="00972B5B">
        <w:rPr>
          <w:rFonts w:ascii="Barlow" w:hAnsi="Barlow"/>
          <w:b/>
          <w:sz w:val="22"/>
          <w:szCs w:val="22"/>
        </w:rPr>
        <w:t>9 années</w:t>
      </w:r>
      <w:r w:rsidR="009A001A" w:rsidRPr="00972B5B">
        <w:rPr>
          <w:rFonts w:ascii="Barlow" w:hAnsi="Barlow"/>
          <w:sz w:val="22"/>
          <w:szCs w:val="22"/>
        </w:rPr>
        <w:t xml:space="preserve"> consécutives</w:t>
      </w:r>
      <w:r w:rsidR="00242500">
        <w:rPr>
          <w:rFonts w:ascii="Barlow" w:hAnsi="Barlow"/>
          <w:sz w:val="22"/>
          <w:szCs w:val="22"/>
        </w:rPr>
        <w:t xml:space="preserve"> (délibération du </w:t>
      </w:r>
      <w:r w:rsidR="00B86929">
        <w:rPr>
          <w:rFonts w:ascii="Barlow" w:hAnsi="Barlow"/>
          <w:sz w:val="22"/>
          <w:szCs w:val="22"/>
        </w:rPr>
        <w:t>CA du</w:t>
      </w:r>
      <w:r w:rsidR="00242500">
        <w:rPr>
          <w:rFonts w:ascii="Barlow" w:hAnsi="Barlow"/>
          <w:sz w:val="22"/>
          <w:szCs w:val="22"/>
        </w:rPr>
        <w:t xml:space="preserve"> 7 Juillet 2014)</w:t>
      </w:r>
      <w:r w:rsidR="009A001A" w:rsidRPr="00972B5B">
        <w:rPr>
          <w:rFonts w:ascii="Barlow" w:hAnsi="Barlow"/>
          <w:sz w:val="22"/>
          <w:szCs w:val="22"/>
        </w:rPr>
        <w:t>.</w:t>
      </w:r>
    </w:p>
    <w:p w14:paraId="111C9792" w14:textId="77777777" w:rsidR="009A001A" w:rsidRPr="00972B5B" w:rsidRDefault="009A001A" w:rsidP="00AB2F87">
      <w:pPr>
        <w:jc w:val="both"/>
        <w:rPr>
          <w:rFonts w:ascii="Barlow" w:hAnsi="Barlow"/>
          <w:sz w:val="22"/>
          <w:szCs w:val="22"/>
        </w:rPr>
      </w:pPr>
    </w:p>
    <w:p w14:paraId="10EF6986" w14:textId="77777777" w:rsidR="00866F16" w:rsidRPr="00972B5B" w:rsidRDefault="00866F16" w:rsidP="00972B5B">
      <w:pPr>
        <w:numPr>
          <w:ilvl w:val="0"/>
          <w:numId w:val="3"/>
        </w:numPr>
        <w:spacing w:after="120"/>
        <w:jc w:val="both"/>
        <w:rPr>
          <w:rFonts w:ascii="Barlow" w:hAnsi="Barlow"/>
          <w:b/>
          <w:sz w:val="22"/>
          <w:szCs w:val="22"/>
        </w:rPr>
      </w:pPr>
      <w:r w:rsidRPr="00972B5B">
        <w:rPr>
          <w:rFonts w:ascii="Barlow" w:hAnsi="Barlow"/>
          <w:b/>
          <w:sz w:val="22"/>
          <w:szCs w:val="22"/>
        </w:rPr>
        <w:t>Condition de recrutement</w:t>
      </w:r>
      <w:r w:rsidRPr="00972B5B">
        <w:rPr>
          <w:rFonts w:ascii="Barlow" w:hAnsi="Barlow" w:cs="Calibri"/>
          <w:b/>
          <w:sz w:val="22"/>
          <w:szCs w:val="22"/>
        </w:rPr>
        <w:t> </w:t>
      </w:r>
      <w:r w:rsidRPr="00972B5B">
        <w:rPr>
          <w:rFonts w:ascii="Barlow" w:hAnsi="Barlow"/>
          <w:b/>
          <w:sz w:val="22"/>
          <w:szCs w:val="22"/>
        </w:rPr>
        <w:t>(expérience professionnelle) :</w:t>
      </w:r>
    </w:p>
    <w:p w14:paraId="4BAFF6F8" w14:textId="77777777" w:rsidR="001E2E8C" w:rsidRPr="00972B5B" w:rsidRDefault="00F41E9F" w:rsidP="00972B5B">
      <w:pPr>
        <w:pStyle w:val="Paragraphedeliste"/>
        <w:numPr>
          <w:ilvl w:val="0"/>
          <w:numId w:val="11"/>
        </w:numPr>
        <w:jc w:val="both"/>
        <w:rPr>
          <w:rFonts w:ascii="Barlow" w:hAnsi="Barlow"/>
          <w:sz w:val="22"/>
          <w:szCs w:val="22"/>
        </w:rPr>
      </w:pPr>
      <w:r w:rsidRPr="00972B5B">
        <w:rPr>
          <w:rFonts w:ascii="Barlow" w:hAnsi="Barlow"/>
          <w:sz w:val="22"/>
          <w:szCs w:val="22"/>
        </w:rPr>
        <w:t>Les enseignants</w:t>
      </w:r>
      <w:r w:rsidR="00367EC0" w:rsidRPr="00972B5B">
        <w:rPr>
          <w:rFonts w:ascii="Barlow" w:hAnsi="Barlow"/>
          <w:sz w:val="22"/>
          <w:szCs w:val="22"/>
        </w:rPr>
        <w:t>-chercheurs</w:t>
      </w:r>
      <w:r w:rsidRPr="00972B5B">
        <w:rPr>
          <w:rFonts w:ascii="Barlow" w:hAnsi="Barlow"/>
          <w:sz w:val="22"/>
          <w:szCs w:val="22"/>
        </w:rPr>
        <w:t xml:space="preserve"> associés</w:t>
      </w:r>
      <w:r w:rsidR="001E2E8C" w:rsidRPr="00972B5B">
        <w:rPr>
          <w:rFonts w:ascii="Barlow" w:hAnsi="Barlow"/>
          <w:sz w:val="22"/>
          <w:szCs w:val="22"/>
        </w:rPr>
        <w:t xml:space="preserve"> doivent justifier d’au moins </w:t>
      </w:r>
      <w:r w:rsidR="001E2E8C" w:rsidRPr="00972B5B">
        <w:rPr>
          <w:rFonts w:ascii="Barlow" w:hAnsi="Barlow"/>
          <w:sz w:val="22"/>
          <w:szCs w:val="22"/>
          <w:u w:val="single"/>
        </w:rPr>
        <w:t>3 années</w:t>
      </w:r>
      <w:r w:rsidR="001E2E8C" w:rsidRPr="00972B5B">
        <w:rPr>
          <w:rFonts w:ascii="Barlow" w:hAnsi="Barlow"/>
          <w:sz w:val="22"/>
          <w:szCs w:val="22"/>
        </w:rPr>
        <w:t xml:space="preserve"> d’expérience professionnelle (activité principale</w:t>
      </w:r>
      <w:r w:rsidRPr="00972B5B">
        <w:rPr>
          <w:rFonts w:ascii="Barlow" w:hAnsi="Barlow"/>
          <w:sz w:val="22"/>
          <w:szCs w:val="22"/>
        </w:rPr>
        <w:t>, cf. infra</w:t>
      </w:r>
      <w:r w:rsidR="001E2E8C" w:rsidRPr="00972B5B">
        <w:rPr>
          <w:rFonts w:ascii="Barlow" w:hAnsi="Barlow"/>
          <w:sz w:val="22"/>
          <w:szCs w:val="22"/>
        </w:rPr>
        <w:t>), autre que l’enseignement, en rapport direct avec l</w:t>
      </w:r>
      <w:r w:rsidR="00866F16" w:rsidRPr="00972B5B">
        <w:rPr>
          <w:rFonts w:ascii="Barlow" w:hAnsi="Barlow"/>
          <w:sz w:val="22"/>
          <w:szCs w:val="22"/>
        </w:rPr>
        <w:t>a/l</w:t>
      </w:r>
      <w:r w:rsidR="001E2E8C" w:rsidRPr="00972B5B">
        <w:rPr>
          <w:rFonts w:ascii="Barlow" w:hAnsi="Barlow"/>
          <w:sz w:val="22"/>
          <w:szCs w:val="22"/>
        </w:rPr>
        <w:t>es spécialité</w:t>
      </w:r>
      <w:r w:rsidR="00866F16" w:rsidRPr="00972B5B">
        <w:rPr>
          <w:rFonts w:ascii="Barlow" w:hAnsi="Barlow"/>
          <w:sz w:val="22"/>
          <w:szCs w:val="22"/>
        </w:rPr>
        <w:t>(</w:t>
      </w:r>
      <w:r w:rsidR="001E2E8C" w:rsidRPr="00972B5B">
        <w:rPr>
          <w:rFonts w:ascii="Barlow" w:hAnsi="Barlow"/>
          <w:sz w:val="22"/>
          <w:szCs w:val="22"/>
        </w:rPr>
        <w:t>s</w:t>
      </w:r>
      <w:r w:rsidR="00866F16" w:rsidRPr="00972B5B">
        <w:rPr>
          <w:rFonts w:ascii="Barlow" w:hAnsi="Barlow"/>
          <w:sz w:val="22"/>
          <w:szCs w:val="22"/>
        </w:rPr>
        <w:t>)</w:t>
      </w:r>
      <w:r w:rsidR="001E2E8C" w:rsidRPr="00972B5B">
        <w:rPr>
          <w:rFonts w:ascii="Barlow" w:hAnsi="Barlow"/>
          <w:sz w:val="22"/>
          <w:szCs w:val="22"/>
        </w:rPr>
        <w:t xml:space="preserve"> enseignée</w:t>
      </w:r>
      <w:r w:rsidR="00866F16" w:rsidRPr="00972B5B">
        <w:rPr>
          <w:rFonts w:ascii="Barlow" w:hAnsi="Barlow"/>
          <w:sz w:val="22"/>
          <w:szCs w:val="22"/>
        </w:rPr>
        <w:t>(</w:t>
      </w:r>
      <w:r w:rsidR="001E2E8C" w:rsidRPr="00972B5B">
        <w:rPr>
          <w:rFonts w:ascii="Barlow" w:hAnsi="Barlow"/>
          <w:sz w:val="22"/>
          <w:szCs w:val="22"/>
        </w:rPr>
        <w:t>s</w:t>
      </w:r>
      <w:r w:rsidR="00866F16" w:rsidRPr="00972B5B">
        <w:rPr>
          <w:rFonts w:ascii="Barlow" w:hAnsi="Barlow"/>
          <w:sz w:val="22"/>
          <w:szCs w:val="22"/>
        </w:rPr>
        <w:t>)</w:t>
      </w:r>
      <w:r w:rsidR="001E2E8C" w:rsidRPr="00972B5B">
        <w:rPr>
          <w:rFonts w:ascii="Barlow" w:hAnsi="Barlow"/>
          <w:sz w:val="22"/>
          <w:szCs w:val="22"/>
        </w:rPr>
        <w:t xml:space="preserve">. </w:t>
      </w:r>
    </w:p>
    <w:p w14:paraId="38A27843" w14:textId="77777777" w:rsidR="00866F16" w:rsidRPr="00972B5B" w:rsidRDefault="00866F16" w:rsidP="00AB2F87">
      <w:pPr>
        <w:jc w:val="both"/>
        <w:rPr>
          <w:rFonts w:ascii="Barlow" w:hAnsi="Barlow"/>
          <w:sz w:val="22"/>
          <w:szCs w:val="22"/>
        </w:rPr>
      </w:pPr>
    </w:p>
    <w:p w14:paraId="4BEC78F5" w14:textId="77777777" w:rsidR="00972B5B" w:rsidRPr="00972B5B" w:rsidRDefault="001E2E8C" w:rsidP="00972B5B">
      <w:pPr>
        <w:pStyle w:val="Paragraphedeliste"/>
        <w:numPr>
          <w:ilvl w:val="0"/>
          <w:numId w:val="11"/>
        </w:numPr>
        <w:spacing w:after="120"/>
        <w:ind w:left="357" w:hanging="357"/>
        <w:contextualSpacing w:val="0"/>
        <w:jc w:val="both"/>
        <w:rPr>
          <w:rFonts w:ascii="Barlow" w:hAnsi="Barlow"/>
          <w:sz w:val="22"/>
          <w:szCs w:val="22"/>
        </w:rPr>
      </w:pPr>
      <w:r w:rsidRPr="00972B5B">
        <w:rPr>
          <w:rFonts w:ascii="Barlow" w:hAnsi="Barlow"/>
          <w:sz w:val="22"/>
          <w:szCs w:val="22"/>
          <w:u w:val="single"/>
        </w:rPr>
        <w:t>Tout au long de leur contrat</w:t>
      </w:r>
      <w:r w:rsidRPr="00972B5B">
        <w:rPr>
          <w:rFonts w:ascii="Barlow" w:hAnsi="Barlow"/>
          <w:sz w:val="22"/>
          <w:szCs w:val="22"/>
        </w:rPr>
        <w:t xml:space="preserve"> d’association, les enseignants</w:t>
      </w:r>
      <w:r w:rsidR="00367EC0" w:rsidRPr="00972B5B">
        <w:rPr>
          <w:rFonts w:ascii="Barlow" w:hAnsi="Barlow"/>
          <w:sz w:val="22"/>
          <w:szCs w:val="22"/>
        </w:rPr>
        <w:t>-chercheurs</w:t>
      </w:r>
      <w:r w:rsidRPr="00972B5B">
        <w:rPr>
          <w:rFonts w:ascii="Barlow" w:hAnsi="Barlow"/>
          <w:sz w:val="22"/>
          <w:szCs w:val="22"/>
        </w:rPr>
        <w:t xml:space="preserve"> associés à mi-temps sont tenus d'exercer une </w:t>
      </w:r>
      <w:r w:rsidRPr="00972B5B">
        <w:rPr>
          <w:rFonts w:ascii="Barlow" w:hAnsi="Barlow"/>
          <w:sz w:val="22"/>
          <w:szCs w:val="22"/>
          <w:u w:val="single"/>
        </w:rPr>
        <w:t>activité professionnelle principale</w:t>
      </w:r>
      <w:r w:rsidR="007E0931" w:rsidRPr="00972B5B">
        <w:rPr>
          <w:rFonts w:ascii="Barlow" w:hAnsi="Barlow"/>
          <w:sz w:val="22"/>
          <w:szCs w:val="22"/>
        </w:rPr>
        <w:t xml:space="preserve">, </w:t>
      </w:r>
      <w:r w:rsidRPr="00972B5B">
        <w:rPr>
          <w:rFonts w:ascii="Barlow" w:hAnsi="Barlow"/>
          <w:sz w:val="22"/>
          <w:szCs w:val="22"/>
        </w:rPr>
        <w:t>autre que l’</w:t>
      </w:r>
      <w:r w:rsidR="007E0931" w:rsidRPr="00972B5B">
        <w:rPr>
          <w:rFonts w:ascii="Barlow" w:hAnsi="Barlow"/>
          <w:sz w:val="22"/>
          <w:szCs w:val="22"/>
        </w:rPr>
        <w:t>enseignement</w:t>
      </w:r>
      <w:r w:rsidRPr="00972B5B">
        <w:rPr>
          <w:rFonts w:ascii="Barlow" w:hAnsi="Barlow"/>
          <w:sz w:val="22"/>
          <w:szCs w:val="22"/>
        </w:rPr>
        <w:t>. La cessation de cette activité entraîne</w:t>
      </w:r>
      <w:r w:rsidR="00F41E9F" w:rsidRPr="00972B5B">
        <w:rPr>
          <w:rFonts w:ascii="Barlow" w:hAnsi="Barlow"/>
          <w:sz w:val="22"/>
          <w:szCs w:val="22"/>
        </w:rPr>
        <w:t xml:space="preserve"> de plein droit</w:t>
      </w:r>
      <w:r w:rsidRPr="00972B5B">
        <w:rPr>
          <w:rFonts w:ascii="Barlow" w:hAnsi="Barlow"/>
          <w:sz w:val="22"/>
          <w:szCs w:val="22"/>
        </w:rPr>
        <w:t xml:space="preserve"> la cessation des fonctions d'associé à la fin de l'année universitaire en cours.</w:t>
      </w:r>
    </w:p>
    <w:p w14:paraId="49E927F2" w14:textId="77777777" w:rsidR="00972B5B" w:rsidRDefault="00C10EBF" w:rsidP="00972B5B">
      <w:pPr>
        <w:pStyle w:val="Paragraphedeliste"/>
        <w:numPr>
          <w:ilvl w:val="0"/>
          <w:numId w:val="9"/>
        </w:numPr>
        <w:spacing w:after="120"/>
        <w:ind w:left="1020" w:hanging="357"/>
        <w:contextualSpacing w:val="0"/>
        <w:jc w:val="both"/>
        <w:rPr>
          <w:rFonts w:ascii="Barlow" w:hAnsi="Barlow"/>
          <w:sz w:val="22"/>
          <w:szCs w:val="22"/>
        </w:rPr>
      </w:pPr>
      <w:r w:rsidRPr="00972B5B">
        <w:rPr>
          <w:rFonts w:ascii="Barlow" w:hAnsi="Barlow"/>
          <w:sz w:val="22"/>
          <w:szCs w:val="22"/>
        </w:rPr>
        <w:t>L’activité principale d’une personne est définie comme son activité la plus rémunératrice (indépendamment du temps de travail effectivement consacré à cette activité). Autrement dit, les revenus dégagés de l’activité exercée à l’extérieur de l’université doivent être supérieurs aux revenus</w:t>
      </w:r>
      <w:r w:rsidR="00A16101" w:rsidRPr="00972B5B">
        <w:rPr>
          <w:rFonts w:ascii="Barlow" w:hAnsi="Barlow"/>
          <w:sz w:val="22"/>
          <w:szCs w:val="22"/>
        </w:rPr>
        <w:t xml:space="preserve"> </w:t>
      </w:r>
      <w:r w:rsidRPr="00972B5B">
        <w:rPr>
          <w:rFonts w:ascii="Barlow" w:hAnsi="Barlow"/>
          <w:sz w:val="22"/>
          <w:szCs w:val="22"/>
        </w:rPr>
        <w:t xml:space="preserve">obtenus </w:t>
      </w:r>
      <w:r w:rsidR="00A16101" w:rsidRPr="00972B5B">
        <w:rPr>
          <w:rFonts w:ascii="Barlow" w:hAnsi="Barlow"/>
          <w:sz w:val="22"/>
          <w:szCs w:val="22"/>
        </w:rPr>
        <w:t>de</w:t>
      </w:r>
      <w:r w:rsidR="00F41E9F" w:rsidRPr="00972B5B">
        <w:rPr>
          <w:rFonts w:ascii="Barlow" w:hAnsi="Barlow"/>
          <w:sz w:val="22"/>
          <w:szCs w:val="22"/>
        </w:rPr>
        <w:t xml:space="preserve"> l’université</w:t>
      </w:r>
      <w:r w:rsidR="00367EC0" w:rsidRPr="00972B5B">
        <w:rPr>
          <w:rFonts w:ascii="Barlow" w:hAnsi="Barlow"/>
          <w:sz w:val="22"/>
          <w:szCs w:val="22"/>
        </w:rPr>
        <w:t xml:space="preserve"> (y compris rémunération des heures complémentaires)</w:t>
      </w:r>
      <w:r w:rsidR="00F41E9F" w:rsidRPr="00972B5B">
        <w:rPr>
          <w:rFonts w:ascii="Barlow" w:hAnsi="Barlow"/>
          <w:sz w:val="22"/>
          <w:szCs w:val="22"/>
        </w:rPr>
        <w:t>.</w:t>
      </w:r>
    </w:p>
    <w:p w14:paraId="10AE39B2" w14:textId="77777777" w:rsidR="00C729F5" w:rsidRPr="00972B5B" w:rsidRDefault="00C729F5" w:rsidP="00972B5B">
      <w:pPr>
        <w:pStyle w:val="Paragraphedeliste"/>
        <w:numPr>
          <w:ilvl w:val="0"/>
          <w:numId w:val="9"/>
        </w:numPr>
        <w:ind w:left="1020"/>
        <w:jc w:val="both"/>
        <w:rPr>
          <w:rFonts w:ascii="Barlow" w:hAnsi="Barlow"/>
          <w:sz w:val="22"/>
          <w:szCs w:val="22"/>
        </w:rPr>
      </w:pPr>
      <w:r w:rsidRPr="00972B5B">
        <w:rPr>
          <w:rFonts w:ascii="Barlow" w:hAnsi="Barlow"/>
          <w:sz w:val="22"/>
          <w:szCs w:val="22"/>
        </w:rPr>
        <w:t>Les agents publics exerçant dans un établissement d'enseignement ou de recherche ne peuvent être nommés enseignants associés à mi-temps</w:t>
      </w:r>
    </w:p>
    <w:p w14:paraId="06E81FC9" w14:textId="77777777" w:rsidR="0097222C" w:rsidRPr="00972B5B" w:rsidRDefault="0097222C" w:rsidP="00972B5B">
      <w:pPr>
        <w:ind w:left="1020"/>
        <w:jc w:val="both"/>
        <w:rPr>
          <w:rFonts w:ascii="Barlow" w:hAnsi="Barlow"/>
          <w:sz w:val="22"/>
          <w:szCs w:val="22"/>
        </w:rPr>
      </w:pPr>
    </w:p>
    <w:p w14:paraId="12180564" w14:textId="77777777" w:rsidR="003E6143" w:rsidRPr="00972B5B" w:rsidRDefault="008F239D" w:rsidP="00972B5B">
      <w:pPr>
        <w:numPr>
          <w:ilvl w:val="0"/>
          <w:numId w:val="3"/>
        </w:numPr>
        <w:spacing w:after="120"/>
        <w:jc w:val="both"/>
        <w:rPr>
          <w:rFonts w:ascii="Barlow" w:hAnsi="Barlow"/>
          <w:b/>
          <w:sz w:val="22"/>
          <w:szCs w:val="22"/>
        </w:rPr>
      </w:pPr>
      <w:r w:rsidRPr="00972B5B">
        <w:rPr>
          <w:rFonts w:ascii="Barlow" w:hAnsi="Barlow"/>
          <w:b/>
          <w:sz w:val="22"/>
          <w:szCs w:val="22"/>
        </w:rPr>
        <w:t xml:space="preserve">Obligations de service : </w:t>
      </w:r>
    </w:p>
    <w:p w14:paraId="3E93769D" w14:textId="77777777" w:rsidR="003E6143" w:rsidRPr="00972B5B" w:rsidRDefault="00DA6BB8" w:rsidP="00972B5B">
      <w:pPr>
        <w:spacing w:after="120"/>
        <w:jc w:val="both"/>
        <w:rPr>
          <w:rFonts w:ascii="Barlow" w:hAnsi="Barlow"/>
          <w:sz w:val="22"/>
          <w:szCs w:val="22"/>
        </w:rPr>
      </w:pPr>
      <w:r w:rsidRPr="00972B5B">
        <w:rPr>
          <w:rFonts w:ascii="Barlow" w:hAnsi="Barlow"/>
          <w:sz w:val="22"/>
          <w:szCs w:val="22"/>
        </w:rPr>
        <w:t>Les obligations de service d’un enseignant</w:t>
      </w:r>
      <w:r w:rsidR="00367EC0" w:rsidRPr="00972B5B">
        <w:rPr>
          <w:rFonts w:ascii="Barlow" w:hAnsi="Barlow"/>
          <w:sz w:val="22"/>
          <w:szCs w:val="22"/>
        </w:rPr>
        <w:t>-chercheur</w:t>
      </w:r>
      <w:r w:rsidRPr="00972B5B">
        <w:rPr>
          <w:rFonts w:ascii="Barlow" w:hAnsi="Barlow"/>
          <w:sz w:val="22"/>
          <w:szCs w:val="22"/>
        </w:rPr>
        <w:t xml:space="preserve"> associé à un mi-temps</w:t>
      </w:r>
      <w:r w:rsidR="006E55EF" w:rsidRPr="00972B5B">
        <w:rPr>
          <w:rFonts w:ascii="Barlow" w:hAnsi="Barlow"/>
          <w:sz w:val="22"/>
          <w:szCs w:val="22"/>
        </w:rPr>
        <w:t xml:space="preserve"> sont réparties de la façon suivante</w:t>
      </w:r>
      <w:r w:rsidR="006E55EF" w:rsidRPr="00972B5B">
        <w:rPr>
          <w:rFonts w:ascii="Barlow" w:hAnsi="Barlow" w:cs="Calibri"/>
          <w:sz w:val="22"/>
          <w:szCs w:val="22"/>
        </w:rPr>
        <w:t> </w:t>
      </w:r>
      <w:r w:rsidR="006E55EF" w:rsidRPr="00972B5B">
        <w:rPr>
          <w:rFonts w:ascii="Barlow" w:hAnsi="Barlow"/>
          <w:sz w:val="22"/>
          <w:szCs w:val="22"/>
        </w:rPr>
        <w:t>:</w:t>
      </w:r>
    </w:p>
    <w:p w14:paraId="3A3A4219" w14:textId="77777777" w:rsidR="008F239D" w:rsidRPr="00972B5B" w:rsidRDefault="00972B5B" w:rsidP="00972B5B">
      <w:pPr>
        <w:pStyle w:val="Paragraphedeliste"/>
        <w:numPr>
          <w:ilvl w:val="0"/>
          <w:numId w:val="6"/>
        </w:numPr>
        <w:spacing w:after="120"/>
        <w:ind w:left="357" w:hanging="357"/>
        <w:contextualSpacing w:val="0"/>
        <w:jc w:val="both"/>
        <w:rPr>
          <w:rFonts w:ascii="Barlow" w:hAnsi="Barlow"/>
          <w:sz w:val="22"/>
          <w:szCs w:val="22"/>
        </w:rPr>
      </w:pPr>
      <w:r>
        <w:rPr>
          <w:rFonts w:ascii="Barlow" w:hAnsi="Barlow"/>
          <w:sz w:val="22"/>
          <w:szCs w:val="22"/>
        </w:rPr>
        <w:t>U</w:t>
      </w:r>
      <w:r w:rsidR="00DA6BB8" w:rsidRPr="00972B5B">
        <w:rPr>
          <w:rFonts w:ascii="Barlow" w:hAnsi="Barlow"/>
          <w:sz w:val="22"/>
          <w:szCs w:val="22"/>
        </w:rPr>
        <w:t xml:space="preserve">ne moitié (soit un quart temps) </w:t>
      </w:r>
      <w:r w:rsidR="00A65F93" w:rsidRPr="00972B5B">
        <w:rPr>
          <w:rFonts w:ascii="Barlow" w:hAnsi="Barlow"/>
          <w:sz w:val="22"/>
          <w:szCs w:val="22"/>
        </w:rPr>
        <w:t>consacrée</w:t>
      </w:r>
      <w:r w:rsidR="00DA6BB8" w:rsidRPr="00972B5B">
        <w:rPr>
          <w:rFonts w:ascii="Barlow" w:hAnsi="Barlow"/>
          <w:sz w:val="22"/>
          <w:szCs w:val="22"/>
        </w:rPr>
        <w:t xml:space="preserve"> aux missions pédagogiques</w:t>
      </w:r>
      <w:r w:rsidR="00DA6BB8" w:rsidRPr="00972B5B">
        <w:rPr>
          <w:rFonts w:ascii="Barlow" w:hAnsi="Barlow" w:cs="Calibri"/>
          <w:sz w:val="22"/>
          <w:szCs w:val="22"/>
        </w:rPr>
        <w:t> </w:t>
      </w:r>
      <w:r w:rsidR="00DA6BB8" w:rsidRPr="00972B5B">
        <w:rPr>
          <w:rFonts w:ascii="Barlow" w:hAnsi="Barlow"/>
          <w:sz w:val="22"/>
          <w:szCs w:val="22"/>
        </w:rPr>
        <w:t>: pr</w:t>
      </w:r>
      <w:r w:rsidR="00DA6BB8" w:rsidRPr="00972B5B">
        <w:rPr>
          <w:rFonts w:ascii="Barlow" w:hAnsi="Barlow" w:cs="TitilliumText22L Lt"/>
          <w:sz w:val="22"/>
          <w:szCs w:val="22"/>
        </w:rPr>
        <w:t>é</w:t>
      </w:r>
      <w:r w:rsidR="00DA6BB8" w:rsidRPr="00972B5B">
        <w:rPr>
          <w:rFonts w:ascii="Barlow" w:hAnsi="Barlow"/>
          <w:sz w:val="22"/>
          <w:szCs w:val="22"/>
        </w:rPr>
        <w:t>paration des cours, participation aux r</w:t>
      </w:r>
      <w:r w:rsidR="00DA6BB8" w:rsidRPr="00972B5B">
        <w:rPr>
          <w:rFonts w:ascii="Barlow" w:hAnsi="Barlow" w:cs="TitilliumText22L Lt"/>
          <w:sz w:val="22"/>
          <w:szCs w:val="22"/>
        </w:rPr>
        <w:t>é</w:t>
      </w:r>
      <w:r w:rsidR="00DA6BB8" w:rsidRPr="00972B5B">
        <w:rPr>
          <w:rFonts w:ascii="Barlow" w:hAnsi="Barlow"/>
          <w:sz w:val="22"/>
          <w:szCs w:val="22"/>
        </w:rPr>
        <w:t xml:space="preserve">unions </w:t>
      </w:r>
      <w:r w:rsidR="00A16101" w:rsidRPr="00972B5B">
        <w:rPr>
          <w:rFonts w:ascii="Barlow" w:hAnsi="Barlow"/>
          <w:sz w:val="22"/>
          <w:szCs w:val="22"/>
        </w:rPr>
        <w:t>pédagogiques et au pilotage des formations</w:t>
      </w:r>
      <w:r w:rsidR="00DA6BB8" w:rsidRPr="00972B5B">
        <w:rPr>
          <w:rFonts w:ascii="Barlow" w:hAnsi="Barlow"/>
          <w:sz w:val="22"/>
          <w:szCs w:val="22"/>
        </w:rPr>
        <w:t xml:space="preserve">, </w:t>
      </w:r>
      <w:r w:rsidR="006847D5" w:rsidRPr="00972B5B">
        <w:rPr>
          <w:rFonts w:ascii="Barlow" w:hAnsi="Barlow"/>
          <w:sz w:val="22"/>
          <w:szCs w:val="22"/>
        </w:rPr>
        <w:t>délivrance</w:t>
      </w:r>
      <w:r w:rsidR="00DA6BB8" w:rsidRPr="00972B5B">
        <w:rPr>
          <w:rFonts w:ascii="Barlow" w:hAnsi="Barlow"/>
          <w:sz w:val="22"/>
          <w:szCs w:val="22"/>
        </w:rPr>
        <w:t xml:space="preserve"> </w:t>
      </w:r>
      <w:r w:rsidR="00A16101" w:rsidRPr="00972B5B">
        <w:rPr>
          <w:rFonts w:ascii="Barlow" w:hAnsi="Barlow"/>
          <w:sz w:val="22"/>
          <w:szCs w:val="22"/>
        </w:rPr>
        <w:t xml:space="preserve">d’enseignements </w:t>
      </w:r>
      <w:r w:rsidR="00DA6BB8" w:rsidRPr="00972B5B">
        <w:rPr>
          <w:rFonts w:ascii="Barlow" w:hAnsi="Barlow"/>
          <w:sz w:val="22"/>
          <w:szCs w:val="22"/>
        </w:rPr>
        <w:t>en présentiel</w:t>
      </w:r>
      <w:r w:rsidR="00A16101" w:rsidRPr="00972B5B">
        <w:rPr>
          <w:rFonts w:ascii="Barlow" w:hAnsi="Barlow"/>
          <w:sz w:val="22"/>
          <w:szCs w:val="22"/>
        </w:rPr>
        <w:t xml:space="preserve"> à hauteur de 96 heures équivalent</w:t>
      </w:r>
      <w:r w:rsidR="001F197D" w:rsidRPr="00972B5B">
        <w:rPr>
          <w:rFonts w:ascii="Barlow" w:hAnsi="Barlow"/>
          <w:sz w:val="22"/>
          <w:szCs w:val="22"/>
        </w:rPr>
        <w:t xml:space="preserve"> </w:t>
      </w:r>
      <w:r w:rsidR="00A16101" w:rsidRPr="00972B5B">
        <w:rPr>
          <w:rFonts w:ascii="Barlow" w:hAnsi="Barlow"/>
          <w:sz w:val="22"/>
          <w:szCs w:val="22"/>
        </w:rPr>
        <w:t>TD par année universitaire</w:t>
      </w:r>
      <w:r w:rsidR="00DA6BB8" w:rsidRPr="00972B5B">
        <w:rPr>
          <w:rFonts w:ascii="Barlow" w:hAnsi="Barlow"/>
          <w:sz w:val="22"/>
          <w:szCs w:val="22"/>
        </w:rPr>
        <w:t xml:space="preserve">, </w:t>
      </w:r>
      <w:r w:rsidR="000F4E15" w:rsidRPr="00972B5B">
        <w:rPr>
          <w:rFonts w:ascii="Barlow" w:hAnsi="Barlow"/>
          <w:sz w:val="22"/>
          <w:szCs w:val="22"/>
        </w:rPr>
        <w:t xml:space="preserve">préparation des sujets d’examens, </w:t>
      </w:r>
      <w:r w:rsidR="00DA6BB8" w:rsidRPr="00972B5B">
        <w:rPr>
          <w:rFonts w:ascii="Barlow" w:hAnsi="Barlow"/>
          <w:sz w:val="22"/>
          <w:szCs w:val="22"/>
        </w:rPr>
        <w:t>surveillances des examens, corrections de</w:t>
      </w:r>
      <w:r w:rsidR="006847D5" w:rsidRPr="00972B5B">
        <w:rPr>
          <w:rFonts w:ascii="Barlow" w:hAnsi="Barlow"/>
          <w:sz w:val="22"/>
          <w:szCs w:val="22"/>
        </w:rPr>
        <w:t>s</w:t>
      </w:r>
      <w:r w:rsidR="00DA6BB8" w:rsidRPr="00972B5B">
        <w:rPr>
          <w:rFonts w:ascii="Barlow" w:hAnsi="Barlow"/>
          <w:sz w:val="22"/>
          <w:szCs w:val="22"/>
        </w:rPr>
        <w:t xml:space="preserve"> copies, participations aux jurys de délibérations</w:t>
      </w:r>
      <w:r w:rsidR="00F41E9F" w:rsidRPr="00972B5B">
        <w:rPr>
          <w:rFonts w:ascii="Barlow" w:hAnsi="Barlow"/>
          <w:sz w:val="22"/>
          <w:szCs w:val="22"/>
        </w:rPr>
        <w:t xml:space="preserve"> des diplômes </w:t>
      </w:r>
      <w:r w:rsidRPr="00972B5B">
        <w:rPr>
          <w:rFonts w:ascii="Barlow" w:hAnsi="Barlow"/>
          <w:sz w:val="22"/>
          <w:szCs w:val="22"/>
        </w:rPr>
        <w:t>concernés…</w:t>
      </w:r>
    </w:p>
    <w:p w14:paraId="6806837C" w14:textId="77777777" w:rsidR="00195198" w:rsidRPr="00972B5B" w:rsidRDefault="00972B5B" w:rsidP="00AB2F87">
      <w:pPr>
        <w:pStyle w:val="Paragraphedeliste"/>
        <w:numPr>
          <w:ilvl w:val="0"/>
          <w:numId w:val="6"/>
        </w:numPr>
        <w:jc w:val="both"/>
        <w:rPr>
          <w:rFonts w:ascii="Barlow" w:hAnsi="Barlow"/>
          <w:sz w:val="22"/>
          <w:szCs w:val="22"/>
        </w:rPr>
      </w:pPr>
      <w:r>
        <w:rPr>
          <w:rFonts w:ascii="Barlow" w:hAnsi="Barlow"/>
          <w:sz w:val="22"/>
          <w:szCs w:val="22"/>
        </w:rPr>
        <w:t>U</w:t>
      </w:r>
      <w:r w:rsidR="00110888" w:rsidRPr="00972B5B">
        <w:rPr>
          <w:rFonts w:ascii="Barlow" w:hAnsi="Barlow"/>
          <w:sz w:val="22"/>
          <w:szCs w:val="22"/>
        </w:rPr>
        <w:t>ne moitié</w:t>
      </w:r>
      <w:r w:rsidR="00A65F93" w:rsidRPr="00972B5B">
        <w:rPr>
          <w:rFonts w:ascii="Barlow" w:hAnsi="Barlow"/>
          <w:sz w:val="22"/>
          <w:szCs w:val="22"/>
        </w:rPr>
        <w:t xml:space="preserve"> (soit un quart temps) consacrée</w:t>
      </w:r>
      <w:r w:rsidR="00110888" w:rsidRPr="00972B5B">
        <w:rPr>
          <w:rFonts w:ascii="Barlow" w:hAnsi="Barlow"/>
          <w:sz w:val="22"/>
          <w:szCs w:val="22"/>
        </w:rPr>
        <w:t xml:space="preserve"> </w:t>
      </w:r>
      <w:r w:rsidR="00A65F93" w:rsidRPr="00972B5B">
        <w:rPr>
          <w:rFonts w:ascii="Barlow" w:hAnsi="Barlow"/>
          <w:sz w:val="22"/>
          <w:szCs w:val="22"/>
        </w:rPr>
        <w:t>à des</w:t>
      </w:r>
      <w:r w:rsidR="00110888" w:rsidRPr="00972B5B">
        <w:rPr>
          <w:rFonts w:ascii="Barlow" w:hAnsi="Barlow"/>
          <w:sz w:val="22"/>
          <w:szCs w:val="22"/>
        </w:rPr>
        <w:t xml:space="preserve"> missions de recherche, d’accompagnement des étudiants, de développement des relations extérieures de l’Université (relations avec les milieux professionnels, partenaires </w:t>
      </w:r>
      <w:r w:rsidRPr="00972B5B">
        <w:rPr>
          <w:rFonts w:ascii="Barlow" w:hAnsi="Barlow"/>
          <w:sz w:val="22"/>
          <w:szCs w:val="22"/>
        </w:rPr>
        <w:t>institutionnels…</w:t>
      </w:r>
      <w:r w:rsidR="00110888" w:rsidRPr="00972B5B">
        <w:rPr>
          <w:rFonts w:ascii="Barlow" w:hAnsi="Barlow"/>
          <w:sz w:val="22"/>
          <w:szCs w:val="22"/>
        </w:rPr>
        <w:t>)</w:t>
      </w:r>
      <w:r w:rsidR="006C0D95" w:rsidRPr="00972B5B">
        <w:rPr>
          <w:rFonts w:ascii="Barlow" w:hAnsi="Barlow"/>
          <w:sz w:val="22"/>
          <w:szCs w:val="22"/>
        </w:rPr>
        <w:t xml:space="preserve"> </w:t>
      </w:r>
      <w:r w:rsidR="00A16101" w:rsidRPr="00972B5B">
        <w:rPr>
          <w:rFonts w:ascii="Barlow" w:hAnsi="Barlow"/>
          <w:sz w:val="22"/>
          <w:szCs w:val="22"/>
        </w:rPr>
        <w:t>ou d’autres missions et responsabilités définies dans le contrat.</w:t>
      </w:r>
    </w:p>
    <w:p w14:paraId="5CEF140C" w14:textId="77777777" w:rsidR="00A16101" w:rsidRPr="00972B5B" w:rsidRDefault="00A16101" w:rsidP="00AB2F87">
      <w:pPr>
        <w:jc w:val="both"/>
        <w:rPr>
          <w:rFonts w:ascii="Barlow" w:hAnsi="Barlow"/>
          <w:sz w:val="22"/>
          <w:szCs w:val="22"/>
        </w:rPr>
      </w:pPr>
    </w:p>
    <w:p w14:paraId="5AE0EEB1" w14:textId="06095151" w:rsidR="00A65F93" w:rsidRPr="00972B5B" w:rsidRDefault="00A65F93" w:rsidP="00AB2F87">
      <w:pPr>
        <w:jc w:val="both"/>
        <w:rPr>
          <w:rFonts w:ascii="Barlow" w:hAnsi="Barlow"/>
          <w:sz w:val="22"/>
          <w:szCs w:val="22"/>
        </w:rPr>
      </w:pPr>
      <w:r w:rsidRPr="00972B5B">
        <w:rPr>
          <w:rFonts w:ascii="Barlow" w:hAnsi="Barlow"/>
          <w:sz w:val="22"/>
          <w:szCs w:val="22"/>
        </w:rPr>
        <w:t>L’ensemble des missions confiées à l’enseignant</w:t>
      </w:r>
      <w:r w:rsidR="00367EC0" w:rsidRPr="00972B5B">
        <w:rPr>
          <w:rFonts w:ascii="Barlow" w:hAnsi="Barlow"/>
          <w:sz w:val="22"/>
          <w:szCs w:val="22"/>
        </w:rPr>
        <w:t>-chercheur</w:t>
      </w:r>
      <w:r w:rsidRPr="00972B5B">
        <w:rPr>
          <w:rFonts w:ascii="Barlow" w:hAnsi="Barlow"/>
          <w:sz w:val="22"/>
          <w:szCs w:val="22"/>
        </w:rPr>
        <w:t xml:space="preserve"> associé fait l’objet d’un contrat d’objectif</w:t>
      </w:r>
      <w:r w:rsidR="00F41E9F" w:rsidRPr="00972B5B">
        <w:rPr>
          <w:rFonts w:ascii="Barlow" w:hAnsi="Barlow"/>
          <w:sz w:val="22"/>
          <w:szCs w:val="22"/>
        </w:rPr>
        <w:t>s</w:t>
      </w:r>
      <w:r w:rsidRPr="00972B5B">
        <w:rPr>
          <w:rFonts w:ascii="Barlow" w:hAnsi="Barlow"/>
          <w:sz w:val="22"/>
          <w:szCs w:val="22"/>
        </w:rPr>
        <w:t xml:space="preserve"> (signé par le directeur de composante et l’intéressé). Au terme de son contrat, l’enseignant</w:t>
      </w:r>
      <w:r w:rsidR="00367EC0" w:rsidRPr="00972B5B">
        <w:rPr>
          <w:rFonts w:ascii="Barlow" w:hAnsi="Barlow"/>
          <w:sz w:val="22"/>
          <w:szCs w:val="22"/>
        </w:rPr>
        <w:t>-chercheurs</w:t>
      </w:r>
      <w:r w:rsidRPr="00972B5B">
        <w:rPr>
          <w:rFonts w:ascii="Barlow" w:hAnsi="Barlow"/>
          <w:sz w:val="22"/>
          <w:szCs w:val="22"/>
        </w:rPr>
        <w:t xml:space="preserve"> associé </w:t>
      </w:r>
      <w:r w:rsidR="00B86929" w:rsidRPr="00972B5B">
        <w:rPr>
          <w:rFonts w:ascii="Barlow" w:hAnsi="Barlow"/>
          <w:sz w:val="22"/>
          <w:szCs w:val="22"/>
        </w:rPr>
        <w:t>doit présenter</w:t>
      </w:r>
      <w:r w:rsidRPr="00972B5B">
        <w:rPr>
          <w:rFonts w:ascii="Barlow" w:hAnsi="Barlow"/>
          <w:sz w:val="22"/>
          <w:szCs w:val="22"/>
        </w:rPr>
        <w:t xml:space="preserve"> un bilan d’activité pour la période définie.</w:t>
      </w:r>
    </w:p>
    <w:p w14:paraId="0231F072" w14:textId="77777777" w:rsidR="00A65F93" w:rsidRPr="00972B5B" w:rsidRDefault="00A65F93" w:rsidP="00AB2F87">
      <w:pPr>
        <w:jc w:val="both"/>
        <w:rPr>
          <w:rFonts w:ascii="Barlow" w:hAnsi="Barlow"/>
          <w:sz w:val="22"/>
          <w:szCs w:val="22"/>
        </w:rPr>
      </w:pPr>
    </w:p>
    <w:p w14:paraId="50E1E75B" w14:textId="77777777" w:rsidR="003E6143" w:rsidRPr="00972B5B" w:rsidRDefault="008F239D" w:rsidP="00972B5B">
      <w:pPr>
        <w:numPr>
          <w:ilvl w:val="0"/>
          <w:numId w:val="4"/>
        </w:numPr>
        <w:spacing w:after="120"/>
        <w:jc w:val="both"/>
        <w:rPr>
          <w:rFonts w:ascii="Barlow" w:hAnsi="Barlow"/>
          <w:b/>
          <w:sz w:val="22"/>
          <w:szCs w:val="22"/>
        </w:rPr>
      </w:pPr>
      <w:r w:rsidRPr="00972B5B">
        <w:rPr>
          <w:rFonts w:ascii="Barlow" w:hAnsi="Barlow"/>
          <w:b/>
          <w:sz w:val="22"/>
          <w:szCs w:val="22"/>
        </w:rPr>
        <w:t>Rémunération</w:t>
      </w:r>
      <w:r w:rsidR="00972B5B">
        <w:rPr>
          <w:rFonts w:ascii="Barlow" w:hAnsi="Barlow"/>
          <w:b/>
          <w:sz w:val="22"/>
          <w:szCs w:val="22"/>
        </w:rPr>
        <w:t xml:space="preserve"> </w:t>
      </w:r>
      <w:r w:rsidR="004A18D9" w:rsidRPr="00972B5B">
        <w:rPr>
          <w:rFonts w:ascii="Barlow" w:hAnsi="Barlow"/>
          <w:b/>
          <w:sz w:val="22"/>
          <w:szCs w:val="22"/>
        </w:rPr>
        <w:t xml:space="preserve">: </w:t>
      </w:r>
    </w:p>
    <w:p w14:paraId="057572C5" w14:textId="77777777" w:rsidR="00D959F6" w:rsidRDefault="00B9480E" w:rsidP="00972B5B">
      <w:pPr>
        <w:jc w:val="both"/>
        <w:rPr>
          <w:rFonts w:ascii="Barlow" w:hAnsi="Barlow"/>
          <w:sz w:val="22"/>
          <w:szCs w:val="22"/>
        </w:rPr>
      </w:pPr>
      <w:r w:rsidRPr="00972B5B">
        <w:rPr>
          <w:rFonts w:ascii="Barlow" w:hAnsi="Barlow"/>
          <w:sz w:val="22"/>
          <w:szCs w:val="22"/>
        </w:rPr>
        <w:t>La rémunération est variable selon le statut de l’intéressé</w:t>
      </w:r>
      <w:r w:rsidR="00D959F6">
        <w:rPr>
          <w:rFonts w:ascii="Barlow" w:hAnsi="Barlow"/>
          <w:sz w:val="22"/>
          <w:szCs w:val="22"/>
        </w:rPr>
        <w:t>.</w:t>
      </w:r>
    </w:p>
    <w:p w14:paraId="05C0987B" w14:textId="77777777" w:rsidR="00B9480E" w:rsidRPr="00972B5B" w:rsidRDefault="00BA2F9A" w:rsidP="00972B5B">
      <w:pPr>
        <w:jc w:val="both"/>
        <w:rPr>
          <w:rFonts w:ascii="Barlow" w:hAnsi="Barlow"/>
          <w:sz w:val="22"/>
          <w:szCs w:val="22"/>
        </w:rPr>
      </w:pPr>
      <w:r w:rsidRPr="00972B5B">
        <w:rPr>
          <w:rFonts w:ascii="Barlow" w:hAnsi="Barlow"/>
          <w:sz w:val="22"/>
          <w:szCs w:val="22"/>
        </w:rPr>
        <w:t xml:space="preserve">Un maître de </w:t>
      </w:r>
      <w:r w:rsidR="00854FE9" w:rsidRPr="00972B5B">
        <w:rPr>
          <w:rFonts w:ascii="Barlow" w:hAnsi="Barlow"/>
          <w:sz w:val="22"/>
          <w:szCs w:val="22"/>
        </w:rPr>
        <w:t>conférences associé</w:t>
      </w:r>
      <w:r w:rsidRPr="00972B5B">
        <w:rPr>
          <w:rFonts w:ascii="Barlow" w:hAnsi="Barlow"/>
          <w:sz w:val="22"/>
          <w:szCs w:val="22"/>
        </w:rPr>
        <w:t xml:space="preserve"> à mi-temps perçoit une rémunération </w:t>
      </w:r>
      <w:r w:rsidR="003E6143" w:rsidRPr="00972B5B">
        <w:rPr>
          <w:rFonts w:ascii="Barlow" w:hAnsi="Barlow"/>
          <w:sz w:val="22"/>
          <w:szCs w:val="22"/>
        </w:rPr>
        <w:t xml:space="preserve">mensuelle </w:t>
      </w:r>
      <w:r w:rsidRPr="00972B5B">
        <w:rPr>
          <w:rFonts w:ascii="Barlow" w:hAnsi="Barlow"/>
          <w:sz w:val="22"/>
          <w:szCs w:val="22"/>
        </w:rPr>
        <w:t xml:space="preserve">calculée sur la base de l’indice (INM) </w:t>
      </w:r>
      <w:r w:rsidR="00D959F6">
        <w:rPr>
          <w:rFonts w:ascii="Barlow" w:hAnsi="Barlow"/>
          <w:sz w:val="22"/>
          <w:szCs w:val="22"/>
        </w:rPr>
        <w:t>366</w:t>
      </w:r>
      <w:r w:rsidRPr="00972B5B">
        <w:rPr>
          <w:rFonts w:ascii="Barlow" w:hAnsi="Barlow"/>
          <w:sz w:val="22"/>
          <w:szCs w:val="22"/>
        </w:rPr>
        <w:t xml:space="preserve"> de la fonct</w:t>
      </w:r>
      <w:r w:rsidR="00CB24D4" w:rsidRPr="00972B5B">
        <w:rPr>
          <w:rFonts w:ascii="Barlow" w:hAnsi="Barlow"/>
          <w:sz w:val="22"/>
          <w:szCs w:val="22"/>
        </w:rPr>
        <w:t xml:space="preserve">ion publique (soit environ </w:t>
      </w:r>
      <w:r w:rsidR="00115F06" w:rsidRPr="00972B5B">
        <w:rPr>
          <w:rFonts w:ascii="Barlow" w:hAnsi="Barlow"/>
          <w:sz w:val="22"/>
          <w:szCs w:val="22"/>
        </w:rPr>
        <w:t>1801.7</w:t>
      </w:r>
      <w:r w:rsidR="00D959F6">
        <w:rPr>
          <w:rFonts w:ascii="Barlow" w:hAnsi="Barlow"/>
          <w:sz w:val="22"/>
          <w:szCs w:val="22"/>
        </w:rPr>
        <w:t>4</w:t>
      </w:r>
      <w:r w:rsidRPr="00972B5B">
        <w:rPr>
          <w:rFonts w:ascii="Barlow" w:hAnsi="Barlow"/>
          <w:sz w:val="22"/>
          <w:szCs w:val="22"/>
        </w:rPr>
        <w:t xml:space="preserve"> € brut)</w:t>
      </w:r>
      <w:r w:rsidR="009846F2" w:rsidRPr="00972B5B">
        <w:rPr>
          <w:rFonts w:ascii="Barlow" w:hAnsi="Barlow"/>
          <w:sz w:val="22"/>
          <w:szCs w:val="22"/>
        </w:rPr>
        <w:t>.</w:t>
      </w:r>
    </w:p>
    <w:p w14:paraId="48A660E7" w14:textId="77777777" w:rsidR="00CE081A" w:rsidRDefault="00A16101">
      <w:pPr>
        <w:jc w:val="both"/>
        <w:rPr>
          <w:rFonts w:ascii="Barlow" w:hAnsi="Barlow"/>
          <w:sz w:val="22"/>
          <w:szCs w:val="22"/>
        </w:rPr>
      </w:pPr>
      <w:r w:rsidRPr="00972B5B">
        <w:rPr>
          <w:rFonts w:ascii="Barlow" w:hAnsi="Barlow"/>
          <w:sz w:val="22"/>
          <w:szCs w:val="22"/>
        </w:rPr>
        <w:t xml:space="preserve">La rémunération d’heures complémentaires est </w:t>
      </w:r>
      <w:r w:rsidR="00C96B08" w:rsidRPr="00972B5B">
        <w:rPr>
          <w:rFonts w:ascii="Barlow" w:hAnsi="Barlow"/>
          <w:sz w:val="22"/>
          <w:szCs w:val="22"/>
        </w:rPr>
        <w:t xml:space="preserve">envisageable dans la limite de </w:t>
      </w:r>
      <w:r w:rsidR="006C0D95" w:rsidRPr="00972B5B">
        <w:rPr>
          <w:rFonts w:ascii="Barlow" w:hAnsi="Barlow"/>
          <w:sz w:val="22"/>
          <w:szCs w:val="22"/>
        </w:rPr>
        <w:t>96</w:t>
      </w:r>
      <w:r w:rsidRPr="00972B5B">
        <w:rPr>
          <w:rFonts w:ascii="Barlow" w:hAnsi="Barlow"/>
          <w:sz w:val="22"/>
          <w:szCs w:val="22"/>
        </w:rPr>
        <w:t xml:space="preserve"> HETD </w:t>
      </w:r>
      <w:r w:rsidR="00C96B08" w:rsidRPr="00972B5B">
        <w:rPr>
          <w:rFonts w:ascii="Barlow" w:hAnsi="Barlow"/>
          <w:sz w:val="22"/>
          <w:szCs w:val="22"/>
        </w:rPr>
        <w:t xml:space="preserve">au-delà des 96 HETD statutaires, </w:t>
      </w:r>
      <w:r w:rsidRPr="00972B5B">
        <w:rPr>
          <w:rFonts w:ascii="Barlow" w:hAnsi="Barlow"/>
          <w:sz w:val="22"/>
          <w:szCs w:val="22"/>
        </w:rPr>
        <w:t>par année universitaire</w:t>
      </w:r>
    </w:p>
    <w:p w14:paraId="31E05CEE" w14:textId="77777777" w:rsidR="00D959F6" w:rsidRDefault="00D959F6">
      <w:pPr>
        <w:jc w:val="both"/>
        <w:rPr>
          <w:rFonts w:ascii="Barlow" w:hAnsi="Barlow"/>
          <w:sz w:val="22"/>
          <w:szCs w:val="22"/>
        </w:rPr>
      </w:pPr>
    </w:p>
    <w:p w14:paraId="0759D63B" w14:textId="77777777" w:rsidR="00D959F6" w:rsidRDefault="00D959F6">
      <w:pPr>
        <w:jc w:val="both"/>
        <w:rPr>
          <w:rFonts w:ascii="Barlow" w:hAnsi="Barlow"/>
          <w:sz w:val="22"/>
          <w:szCs w:val="22"/>
        </w:rPr>
      </w:pPr>
    </w:p>
    <w:p w14:paraId="64962061" w14:textId="77777777" w:rsidR="00ED63BF" w:rsidRPr="00972B5B" w:rsidRDefault="00ED63BF" w:rsidP="00972B5B">
      <w:pPr>
        <w:shd w:val="clear" w:color="auto" w:fill="D9D9D9"/>
        <w:spacing w:after="120"/>
        <w:jc w:val="center"/>
        <w:rPr>
          <w:rFonts w:ascii="Barlow" w:hAnsi="Barlow"/>
          <w:b/>
          <w:sz w:val="22"/>
          <w:szCs w:val="22"/>
        </w:rPr>
      </w:pPr>
      <w:r w:rsidRPr="00972B5B">
        <w:rPr>
          <w:rFonts w:ascii="Barlow" w:hAnsi="Barlow"/>
          <w:b/>
          <w:sz w:val="22"/>
          <w:szCs w:val="22"/>
        </w:rPr>
        <w:lastRenderedPageBreak/>
        <w:t xml:space="preserve">PIECES A </w:t>
      </w:r>
      <w:r w:rsidRPr="00972B5B">
        <w:rPr>
          <w:rFonts w:ascii="Barlow" w:hAnsi="Barlow"/>
          <w:b/>
          <w:caps/>
          <w:sz w:val="22"/>
          <w:szCs w:val="22"/>
        </w:rPr>
        <w:t>fournir</w:t>
      </w:r>
    </w:p>
    <w:p w14:paraId="6E650E8A" w14:textId="77777777" w:rsidR="0038034F" w:rsidRPr="00972B5B" w:rsidRDefault="00C657E4" w:rsidP="00C657E4">
      <w:pPr>
        <w:pStyle w:val="Titre1"/>
        <w:jc w:val="center"/>
        <w:rPr>
          <w:rFonts w:ascii="Barlow" w:hAnsi="Barlow"/>
          <w:sz w:val="22"/>
          <w:szCs w:val="22"/>
          <w:u w:val="none"/>
        </w:rPr>
      </w:pPr>
      <w:r w:rsidRPr="00972B5B">
        <w:rPr>
          <w:rFonts w:ascii="Barlow" w:hAnsi="Barlow"/>
          <w:sz w:val="22"/>
          <w:szCs w:val="22"/>
          <w:u w:val="none"/>
        </w:rPr>
        <w:t>Attention le dossier doit être envoyé complet</w:t>
      </w:r>
      <w:r w:rsidR="00C66934" w:rsidRPr="00972B5B">
        <w:rPr>
          <w:rFonts w:ascii="Barlow" w:hAnsi="Barlow"/>
          <w:sz w:val="22"/>
          <w:szCs w:val="22"/>
          <w:u w:val="none"/>
        </w:rPr>
        <w:t xml:space="preserve"> – les dossiers incomplets seront déclarés </w:t>
      </w:r>
      <w:r w:rsidR="00972B5B" w:rsidRPr="00972B5B">
        <w:rPr>
          <w:rFonts w:ascii="Barlow" w:hAnsi="Barlow"/>
          <w:sz w:val="22"/>
          <w:szCs w:val="22"/>
          <w:u w:val="none"/>
        </w:rPr>
        <w:t>irrecevables</w:t>
      </w:r>
      <w:r w:rsidR="00C66934" w:rsidRPr="00972B5B">
        <w:rPr>
          <w:rFonts w:ascii="Barlow" w:hAnsi="Barlow"/>
          <w:sz w:val="22"/>
          <w:szCs w:val="22"/>
          <w:u w:val="none"/>
        </w:rPr>
        <w:t>.</w:t>
      </w:r>
    </w:p>
    <w:p w14:paraId="35EBB427" w14:textId="77777777" w:rsidR="00C66934" w:rsidRPr="00972B5B" w:rsidRDefault="00C66934" w:rsidP="00AB2F87">
      <w:pPr>
        <w:jc w:val="both"/>
        <w:rPr>
          <w:rFonts w:ascii="Barlow" w:hAnsi="Barlow"/>
          <w:sz w:val="22"/>
          <w:szCs w:val="22"/>
        </w:rPr>
      </w:pPr>
    </w:p>
    <w:p w14:paraId="2E6B04ED" w14:textId="77777777" w:rsidR="00C66934" w:rsidRPr="00972B5B" w:rsidRDefault="008F239D" w:rsidP="00C66934">
      <w:pPr>
        <w:pStyle w:val="Titre1"/>
        <w:jc w:val="both"/>
        <w:rPr>
          <w:rFonts w:ascii="Barlow" w:hAnsi="Barlow"/>
          <w:b/>
          <w:sz w:val="22"/>
          <w:szCs w:val="22"/>
        </w:rPr>
      </w:pPr>
      <w:r w:rsidRPr="00972B5B">
        <w:rPr>
          <w:rFonts w:ascii="Barlow" w:hAnsi="Barlow"/>
          <w:b/>
          <w:sz w:val="22"/>
          <w:szCs w:val="22"/>
        </w:rPr>
        <w:t>Pièces à fournir</w:t>
      </w:r>
      <w:r w:rsidR="00ED63BF" w:rsidRPr="00972B5B">
        <w:rPr>
          <w:rFonts w:ascii="Barlow" w:hAnsi="Barlow"/>
          <w:b/>
          <w:sz w:val="22"/>
          <w:szCs w:val="22"/>
        </w:rPr>
        <w:t xml:space="preserve"> par tous les candidats</w:t>
      </w:r>
      <w:r w:rsidR="009C6B0E" w:rsidRPr="00972B5B">
        <w:rPr>
          <w:rFonts w:ascii="Barlow" w:hAnsi="Barlow" w:cs="Calibri"/>
          <w:b/>
          <w:sz w:val="22"/>
          <w:szCs w:val="22"/>
        </w:rPr>
        <w:t> </w:t>
      </w:r>
      <w:r w:rsidR="009C6B0E" w:rsidRPr="00972B5B">
        <w:rPr>
          <w:rFonts w:ascii="Barlow" w:hAnsi="Barlow"/>
          <w:b/>
          <w:sz w:val="22"/>
          <w:szCs w:val="22"/>
        </w:rPr>
        <w:t>:</w:t>
      </w:r>
    </w:p>
    <w:p w14:paraId="5AA8B9E2" w14:textId="77777777" w:rsidR="00C66934" w:rsidRPr="00972B5B" w:rsidRDefault="00972B5B" w:rsidP="00972B5B">
      <w:pPr>
        <w:pStyle w:val="Titre1"/>
        <w:numPr>
          <w:ilvl w:val="0"/>
          <w:numId w:val="6"/>
        </w:numPr>
        <w:jc w:val="both"/>
        <w:rPr>
          <w:rFonts w:ascii="Barlow" w:hAnsi="Barlow"/>
          <w:sz w:val="22"/>
          <w:szCs w:val="22"/>
          <w:u w:val="none"/>
        </w:rPr>
      </w:pPr>
      <w:r w:rsidRPr="00972B5B">
        <w:rPr>
          <w:rFonts w:ascii="Barlow" w:hAnsi="Barlow"/>
          <w:sz w:val="22"/>
          <w:szCs w:val="22"/>
          <w:u w:val="none"/>
        </w:rPr>
        <w:t>Le</w:t>
      </w:r>
      <w:r w:rsidR="0038034F" w:rsidRPr="00972B5B">
        <w:rPr>
          <w:rFonts w:ascii="Barlow" w:hAnsi="Barlow"/>
          <w:sz w:val="22"/>
          <w:szCs w:val="22"/>
          <w:u w:val="none"/>
        </w:rPr>
        <w:t xml:space="preserve"> présent dossier dûment complété</w:t>
      </w:r>
      <w:r w:rsidR="00C657E4" w:rsidRPr="00972B5B">
        <w:rPr>
          <w:rFonts w:ascii="Barlow" w:hAnsi="Barlow"/>
          <w:sz w:val="22"/>
          <w:szCs w:val="22"/>
          <w:u w:val="none"/>
        </w:rPr>
        <w:t xml:space="preserve"> </w:t>
      </w:r>
      <w:r w:rsidR="006912E4" w:rsidRPr="00972B5B">
        <w:rPr>
          <w:rFonts w:ascii="Barlow" w:hAnsi="Barlow"/>
          <w:sz w:val="22"/>
          <w:szCs w:val="22"/>
          <w:u w:val="none"/>
        </w:rPr>
        <w:t>;</w:t>
      </w:r>
    </w:p>
    <w:p w14:paraId="15EFFF60" w14:textId="77777777" w:rsidR="00C66934" w:rsidRPr="00972B5B" w:rsidRDefault="00972B5B" w:rsidP="00972B5B">
      <w:pPr>
        <w:pStyle w:val="Titre1"/>
        <w:numPr>
          <w:ilvl w:val="0"/>
          <w:numId w:val="6"/>
        </w:numPr>
        <w:jc w:val="both"/>
        <w:rPr>
          <w:rFonts w:ascii="Barlow" w:hAnsi="Barlow"/>
          <w:sz w:val="22"/>
          <w:szCs w:val="22"/>
          <w:u w:val="none"/>
        </w:rPr>
      </w:pPr>
      <w:r w:rsidRPr="00972B5B">
        <w:rPr>
          <w:rFonts w:ascii="Barlow" w:hAnsi="Barlow"/>
          <w:sz w:val="22"/>
          <w:szCs w:val="22"/>
          <w:u w:val="none"/>
        </w:rPr>
        <w:t>Un</w:t>
      </w:r>
      <w:r w:rsidR="0038034F" w:rsidRPr="00972B5B">
        <w:rPr>
          <w:rFonts w:ascii="Barlow" w:hAnsi="Barlow"/>
          <w:sz w:val="22"/>
          <w:szCs w:val="22"/>
          <w:u w:val="none"/>
        </w:rPr>
        <w:t xml:space="preserve"> </w:t>
      </w:r>
      <w:r w:rsidR="008F239D" w:rsidRPr="00972B5B">
        <w:rPr>
          <w:rFonts w:ascii="Barlow" w:hAnsi="Barlow"/>
          <w:sz w:val="22"/>
          <w:szCs w:val="22"/>
          <w:u w:val="none"/>
        </w:rPr>
        <w:t>curriculum vitae</w:t>
      </w:r>
      <w:r w:rsidR="0038034F" w:rsidRPr="00972B5B">
        <w:rPr>
          <w:rFonts w:ascii="Barlow" w:hAnsi="Barlow"/>
          <w:sz w:val="22"/>
          <w:szCs w:val="22"/>
          <w:u w:val="none"/>
        </w:rPr>
        <w:t xml:space="preserve"> détaillé</w:t>
      </w:r>
      <w:r w:rsidR="00805F93" w:rsidRPr="00972B5B">
        <w:rPr>
          <w:rFonts w:ascii="Barlow" w:hAnsi="Barlow" w:cs="Calibri"/>
          <w:sz w:val="22"/>
          <w:szCs w:val="22"/>
          <w:u w:val="none"/>
        </w:rPr>
        <w:t xml:space="preserve"> </w:t>
      </w:r>
      <w:r w:rsidR="00CE081A" w:rsidRPr="00972B5B">
        <w:rPr>
          <w:rFonts w:ascii="Barlow" w:hAnsi="Barlow"/>
          <w:sz w:val="22"/>
          <w:szCs w:val="22"/>
          <w:u w:val="none"/>
        </w:rPr>
        <w:t>et une lettre de motivation</w:t>
      </w:r>
    </w:p>
    <w:p w14:paraId="3324CB69" w14:textId="77777777" w:rsidR="00C66934" w:rsidRPr="00972B5B" w:rsidRDefault="00972B5B" w:rsidP="00972B5B">
      <w:pPr>
        <w:pStyle w:val="Titre1"/>
        <w:numPr>
          <w:ilvl w:val="0"/>
          <w:numId w:val="6"/>
        </w:numPr>
        <w:jc w:val="both"/>
        <w:rPr>
          <w:rFonts w:ascii="Barlow" w:hAnsi="Barlow"/>
          <w:sz w:val="22"/>
          <w:szCs w:val="22"/>
          <w:u w:val="none"/>
        </w:rPr>
      </w:pPr>
      <w:r w:rsidRPr="00972B5B">
        <w:rPr>
          <w:rFonts w:ascii="Barlow" w:hAnsi="Barlow"/>
          <w:sz w:val="22"/>
          <w:szCs w:val="22"/>
          <w:u w:val="none"/>
        </w:rPr>
        <w:t>Une</w:t>
      </w:r>
      <w:r w:rsidR="008F239D" w:rsidRPr="00972B5B">
        <w:rPr>
          <w:rFonts w:ascii="Barlow" w:hAnsi="Barlow"/>
          <w:sz w:val="22"/>
          <w:szCs w:val="22"/>
          <w:u w:val="none"/>
        </w:rPr>
        <w:t xml:space="preserve"> copie d’une pièce d’identité</w:t>
      </w:r>
      <w:r w:rsidR="002004B5" w:rsidRPr="00972B5B">
        <w:rPr>
          <w:rFonts w:ascii="Barlow" w:hAnsi="Barlow"/>
          <w:sz w:val="22"/>
          <w:szCs w:val="22"/>
          <w:u w:val="none"/>
        </w:rPr>
        <w:t xml:space="preserve"> </w:t>
      </w:r>
    </w:p>
    <w:p w14:paraId="259C4434" w14:textId="77777777" w:rsidR="00C657E4" w:rsidRPr="00972B5B" w:rsidRDefault="00972B5B" w:rsidP="00972B5B">
      <w:pPr>
        <w:pStyle w:val="Titre1"/>
        <w:numPr>
          <w:ilvl w:val="0"/>
          <w:numId w:val="6"/>
        </w:numPr>
        <w:jc w:val="both"/>
        <w:rPr>
          <w:rFonts w:ascii="Barlow" w:hAnsi="Barlow"/>
          <w:b/>
          <w:sz w:val="22"/>
          <w:szCs w:val="22"/>
          <w:u w:val="none"/>
        </w:rPr>
      </w:pPr>
      <w:r w:rsidRPr="00972B5B">
        <w:rPr>
          <w:rFonts w:ascii="Barlow" w:hAnsi="Barlow"/>
          <w:sz w:val="22"/>
          <w:szCs w:val="22"/>
          <w:u w:val="none"/>
        </w:rPr>
        <w:t>Une</w:t>
      </w:r>
      <w:r w:rsidR="00F41E9F" w:rsidRPr="00972B5B">
        <w:rPr>
          <w:rFonts w:ascii="Barlow" w:hAnsi="Barlow"/>
          <w:sz w:val="22"/>
          <w:szCs w:val="22"/>
          <w:u w:val="none"/>
        </w:rPr>
        <w:t xml:space="preserve"> copie de diplôme</w:t>
      </w:r>
    </w:p>
    <w:p w14:paraId="76F1362F" w14:textId="77777777" w:rsidR="00ED63BF" w:rsidRPr="00972B5B" w:rsidRDefault="00ED63BF" w:rsidP="00AB2F87">
      <w:pPr>
        <w:ind w:left="142" w:hanging="142"/>
        <w:jc w:val="both"/>
        <w:rPr>
          <w:rFonts w:ascii="Barlow" w:hAnsi="Barlow"/>
          <w:sz w:val="22"/>
          <w:szCs w:val="22"/>
        </w:rPr>
      </w:pPr>
    </w:p>
    <w:p w14:paraId="1EB8AB3A" w14:textId="77777777" w:rsidR="00C66934" w:rsidRPr="00972B5B" w:rsidRDefault="00ED63BF" w:rsidP="00C66934">
      <w:pPr>
        <w:pStyle w:val="Titre1"/>
        <w:jc w:val="both"/>
        <w:rPr>
          <w:rFonts w:ascii="Barlow" w:hAnsi="Barlow"/>
          <w:b/>
          <w:sz w:val="22"/>
          <w:szCs w:val="22"/>
        </w:rPr>
      </w:pPr>
      <w:r w:rsidRPr="00972B5B">
        <w:rPr>
          <w:rFonts w:ascii="Barlow" w:hAnsi="Barlow"/>
          <w:b/>
          <w:sz w:val="22"/>
          <w:szCs w:val="22"/>
        </w:rPr>
        <w:t>Pièces également à fournir pour les candidats salariés</w:t>
      </w:r>
      <w:r w:rsidRPr="00972B5B">
        <w:rPr>
          <w:rFonts w:ascii="Barlow" w:hAnsi="Barlow" w:cs="Calibri"/>
          <w:b/>
          <w:sz w:val="22"/>
          <w:szCs w:val="22"/>
        </w:rPr>
        <w:t> </w:t>
      </w:r>
      <w:r w:rsidRPr="00972B5B">
        <w:rPr>
          <w:rFonts w:ascii="Barlow" w:hAnsi="Barlow"/>
          <w:b/>
          <w:sz w:val="22"/>
          <w:szCs w:val="22"/>
        </w:rPr>
        <w:t>:</w:t>
      </w:r>
    </w:p>
    <w:p w14:paraId="2D8D972E" w14:textId="77777777" w:rsidR="00C66934"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Avis d’imposition sur le revenu des 3 dernières années</w:t>
      </w:r>
    </w:p>
    <w:p w14:paraId="2BED81A6" w14:textId="77777777" w:rsidR="00C66934"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Attestation actualisée de l’employeur principal avec la date de début des fonctions</w:t>
      </w:r>
    </w:p>
    <w:p w14:paraId="51939126" w14:textId="77777777" w:rsidR="00C66934"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Contrat de travail pour l’emploi principal</w:t>
      </w:r>
    </w:p>
    <w:p w14:paraId="25344276" w14:textId="77777777" w:rsidR="00C66934"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Copie des 3 dernières fiches de paie</w:t>
      </w:r>
    </w:p>
    <w:p w14:paraId="60E672AB" w14:textId="77777777" w:rsidR="00107E7A"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Pour les fonctionnaires : autorisation de cumul d</w:t>
      </w:r>
      <w:r w:rsidR="007D0DFF" w:rsidRPr="00972B5B">
        <w:rPr>
          <w:rFonts w:ascii="Barlow" w:hAnsi="Barlow"/>
          <w:sz w:val="22"/>
          <w:szCs w:val="22"/>
          <w:u w:val="none"/>
        </w:rPr>
        <w:t>’activité</w:t>
      </w:r>
    </w:p>
    <w:p w14:paraId="03CA071B" w14:textId="77777777" w:rsidR="00107E7A" w:rsidRPr="00972B5B" w:rsidRDefault="00107E7A" w:rsidP="00AB2F87">
      <w:pPr>
        <w:pStyle w:val="Paragraphedeliste"/>
        <w:jc w:val="both"/>
        <w:rPr>
          <w:rFonts w:ascii="Barlow" w:hAnsi="Barlow"/>
          <w:sz w:val="22"/>
          <w:szCs w:val="22"/>
        </w:rPr>
      </w:pPr>
    </w:p>
    <w:p w14:paraId="787F4962" w14:textId="77777777" w:rsidR="00C66934" w:rsidRPr="00972B5B" w:rsidRDefault="00ED63BF" w:rsidP="00C66934">
      <w:pPr>
        <w:pStyle w:val="Titre1"/>
        <w:jc w:val="both"/>
        <w:rPr>
          <w:rFonts w:ascii="Barlow" w:hAnsi="Barlow"/>
          <w:b/>
          <w:sz w:val="22"/>
          <w:szCs w:val="22"/>
        </w:rPr>
      </w:pPr>
      <w:r w:rsidRPr="00972B5B">
        <w:rPr>
          <w:rFonts w:ascii="Barlow" w:hAnsi="Barlow"/>
          <w:b/>
          <w:sz w:val="22"/>
          <w:szCs w:val="22"/>
        </w:rPr>
        <w:t xml:space="preserve">Pièces également à fournir pour les candidats travailleurs </w:t>
      </w:r>
      <w:r w:rsidR="00B436A4" w:rsidRPr="00972B5B">
        <w:rPr>
          <w:rFonts w:ascii="Barlow" w:hAnsi="Barlow"/>
          <w:b/>
          <w:sz w:val="22"/>
          <w:szCs w:val="22"/>
        </w:rPr>
        <w:t>indépendants :</w:t>
      </w:r>
    </w:p>
    <w:p w14:paraId="462F25BE" w14:textId="77777777" w:rsidR="00C66934"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Inscription au répertoire national des entreprises</w:t>
      </w:r>
      <w:r w:rsidR="00B436A4" w:rsidRPr="00972B5B">
        <w:rPr>
          <w:rFonts w:ascii="Barlow" w:hAnsi="Barlow"/>
          <w:sz w:val="22"/>
          <w:szCs w:val="22"/>
          <w:u w:val="none"/>
        </w:rPr>
        <w:t xml:space="preserve"> ou i</w:t>
      </w:r>
      <w:r w:rsidRPr="00972B5B">
        <w:rPr>
          <w:rFonts w:ascii="Barlow" w:hAnsi="Barlow"/>
          <w:sz w:val="22"/>
          <w:szCs w:val="22"/>
          <w:u w:val="none"/>
        </w:rPr>
        <w:t>nscription à un ordre professionnel (ex. inscription à l’ordre des avocats)</w:t>
      </w:r>
    </w:p>
    <w:p w14:paraId="19C7CEA8" w14:textId="77777777" w:rsidR="00107E7A" w:rsidRPr="00972B5B" w:rsidRDefault="00B436A4" w:rsidP="00972B5B">
      <w:pPr>
        <w:pStyle w:val="Titre1"/>
        <w:numPr>
          <w:ilvl w:val="0"/>
          <w:numId w:val="6"/>
        </w:numPr>
        <w:jc w:val="both"/>
        <w:rPr>
          <w:rFonts w:ascii="Barlow" w:hAnsi="Barlow"/>
          <w:sz w:val="22"/>
          <w:szCs w:val="22"/>
          <w:u w:val="none"/>
        </w:rPr>
      </w:pPr>
      <w:r w:rsidRPr="00972B5B">
        <w:rPr>
          <w:rFonts w:ascii="Barlow" w:hAnsi="Barlow"/>
          <w:sz w:val="22"/>
          <w:szCs w:val="22"/>
          <w:u w:val="none"/>
        </w:rPr>
        <w:t>Avis d’imposition ou document comptable justifiant les revenus</w:t>
      </w:r>
      <w:r w:rsidR="001679D9" w:rsidRPr="00972B5B">
        <w:rPr>
          <w:rFonts w:ascii="Barlow" w:hAnsi="Barlow"/>
          <w:sz w:val="22"/>
          <w:szCs w:val="22"/>
          <w:u w:val="none"/>
        </w:rPr>
        <w:t xml:space="preserve"> des 3 dernières années</w:t>
      </w:r>
    </w:p>
    <w:p w14:paraId="214FB456" w14:textId="77777777" w:rsidR="00EB42B3" w:rsidRPr="00972B5B" w:rsidRDefault="00EB42B3" w:rsidP="00AB2F87">
      <w:pPr>
        <w:pStyle w:val="Titre1"/>
        <w:jc w:val="both"/>
        <w:rPr>
          <w:rFonts w:ascii="Barlow" w:hAnsi="Barlow"/>
          <w:sz w:val="22"/>
          <w:szCs w:val="22"/>
        </w:rPr>
      </w:pPr>
    </w:p>
    <w:p w14:paraId="09C60EA7" w14:textId="77777777" w:rsidR="00C66934" w:rsidRPr="00972B5B" w:rsidRDefault="00CE539F" w:rsidP="00C66934">
      <w:pPr>
        <w:pStyle w:val="Titre1"/>
        <w:jc w:val="both"/>
        <w:rPr>
          <w:rFonts w:ascii="Barlow" w:hAnsi="Barlow"/>
          <w:b/>
          <w:sz w:val="22"/>
          <w:szCs w:val="22"/>
        </w:rPr>
      </w:pPr>
      <w:r w:rsidRPr="00972B5B">
        <w:rPr>
          <w:rFonts w:ascii="Barlow" w:hAnsi="Barlow"/>
          <w:b/>
          <w:sz w:val="22"/>
          <w:szCs w:val="22"/>
        </w:rPr>
        <w:t>Pièces également à fournir pour les candidats agents-publics</w:t>
      </w:r>
      <w:r w:rsidRPr="00972B5B">
        <w:rPr>
          <w:rFonts w:ascii="Barlow" w:hAnsi="Barlow" w:cs="Calibri"/>
          <w:b/>
          <w:sz w:val="22"/>
          <w:szCs w:val="22"/>
        </w:rPr>
        <w:t> </w:t>
      </w:r>
      <w:r w:rsidRPr="00972B5B">
        <w:rPr>
          <w:rFonts w:ascii="Barlow" w:hAnsi="Barlow"/>
          <w:b/>
          <w:sz w:val="22"/>
          <w:szCs w:val="22"/>
        </w:rPr>
        <w:t>:</w:t>
      </w:r>
    </w:p>
    <w:p w14:paraId="0E2CD41E" w14:textId="77777777" w:rsidR="008F239D" w:rsidRPr="00972B5B" w:rsidRDefault="005654BB" w:rsidP="00972B5B">
      <w:pPr>
        <w:pStyle w:val="Titre1"/>
        <w:numPr>
          <w:ilvl w:val="0"/>
          <w:numId w:val="6"/>
        </w:numPr>
        <w:jc w:val="both"/>
        <w:rPr>
          <w:rFonts w:ascii="Barlow" w:hAnsi="Barlow"/>
          <w:sz w:val="22"/>
          <w:szCs w:val="22"/>
          <w:u w:val="none"/>
        </w:rPr>
      </w:pPr>
      <w:r w:rsidRPr="00972B5B">
        <w:rPr>
          <w:rFonts w:ascii="Barlow" w:hAnsi="Barlow"/>
          <w:sz w:val="22"/>
          <w:szCs w:val="22"/>
          <w:u w:val="none"/>
        </w:rPr>
        <w:t>Autorisation de l'autorité hiérarchique dont ils relèvent</w:t>
      </w:r>
    </w:p>
    <w:p w14:paraId="68D24642" w14:textId="77777777" w:rsidR="008F239D" w:rsidRPr="00972B5B" w:rsidRDefault="00063E3C">
      <w:pPr>
        <w:rPr>
          <w:rFonts w:ascii="Barlow" w:hAnsi="Barlow"/>
          <w:i/>
          <w:sz w:val="22"/>
          <w:szCs w:val="22"/>
        </w:rPr>
      </w:pPr>
      <w:r w:rsidRPr="00972B5B">
        <w:rPr>
          <w:rFonts w:ascii="Barlow" w:hAnsi="Barlow"/>
          <w:i/>
          <w:sz w:val="22"/>
          <w:szCs w:val="22"/>
        </w:rPr>
        <w:br w:type="page"/>
      </w:r>
    </w:p>
    <w:p w14:paraId="65DE3721" w14:textId="77777777" w:rsidR="004D0D12" w:rsidRPr="00972B5B" w:rsidRDefault="00972B5B" w:rsidP="007412F1">
      <w:pPr>
        <w:jc w:val="center"/>
        <w:rPr>
          <w:rFonts w:ascii="Barlow" w:hAnsi="Barlow"/>
          <w:b/>
          <w:spacing w:val="40"/>
          <w:sz w:val="28"/>
          <w:szCs w:val="22"/>
          <w:u w:val="single"/>
        </w:rPr>
      </w:pPr>
      <w:r w:rsidRPr="00972B5B">
        <w:rPr>
          <w:rFonts w:ascii="Barlow" w:hAnsi="Barlow"/>
          <w:b/>
          <w:spacing w:val="40"/>
          <w:sz w:val="28"/>
          <w:szCs w:val="22"/>
          <w:u w:val="single"/>
        </w:rPr>
        <w:lastRenderedPageBreak/>
        <w:t>DOSSIER DE CANDIDATURE</w:t>
      </w:r>
    </w:p>
    <w:p w14:paraId="18F5CF12" w14:textId="77777777" w:rsidR="007412F1" w:rsidRPr="00972B5B" w:rsidRDefault="007412F1">
      <w:pPr>
        <w:rPr>
          <w:rFonts w:ascii="Barlow" w:hAnsi="Barlow"/>
          <w:b/>
          <w:sz w:val="22"/>
          <w:szCs w:val="22"/>
          <w:u w:val="single"/>
        </w:rPr>
      </w:pPr>
    </w:p>
    <w:p w14:paraId="2915B677" w14:textId="77777777" w:rsidR="00566548" w:rsidRPr="00972B5B" w:rsidRDefault="00566548" w:rsidP="00566548">
      <w:pPr>
        <w:rPr>
          <w:rFonts w:ascii="Barlow" w:hAnsi="Barlow"/>
          <w:sz w:val="22"/>
          <w:szCs w:val="22"/>
        </w:rPr>
      </w:pPr>
    </w:p>
    <w:p w14:paraId="4105AD4D" w14:textId="77777777" w:rsidR="00566548" w:rsidRPr="00972B5B" w:rsidRDefault="00566548" w:rsidP="00566548">
      <w:pPr>
        <w:rPr>
          <w:rFonts w:ascii="Barlow" w:hAnsi="Barlow"/>
          <w:b/>
          <w:sz w:val="22"/>
          <w:szCs w:val="22"/>
        </w:rPr>
      </w:pPr>
      <w:r w:rsidRPr="00972B5B">
        <w:rPr>
          <w:rFonts w:ascii="Barlow" w:hAnsi="Barlow"/>
          <w:b/>
          <w:sz w:val="22"/>
          <w:szCs w:val="22"/>
        </w:rPr>
        <w:t>Nom, Prénom :</w:t>
      </w:r>
    </w:p>
    <w:p w14:paraId="11D6340C" w14:textId="77777777" w:rsidR="00566548" w:rsidRPr="00972B5B" w:rsidRDefault="00566548" w:rsidP="00566548">
      <w:pPr>
        <w:rPr>
          <w:rFonts w:ascii="Barlow" w:hAnsi="Barlow"/>
          <w:sz w:val="22"/>
          <w:szCs w:val="22"/>
        </w:rPr>
      </w:pPr>
    </w:p>
    <w:p w14:paraId="6197785D" w14:textId="77777777" w:rsidR="00566548" w:rsidRPr="00972B5B" w:rsidRDefault="00566548" w:rsidP="00566548">
      <w:pPr>
        <w:rPr>
          <w:rFonts w:ascii="Barlow" w:hAnsi="Barlow"/>
          <w:sz w:val="22"/>
          <w:szCs w:val="22"/>
        </w:rPr>
      </w:pPr>
      <w:r w:rsidRPr="00972B5B">
        <w:rPr>
          <w:rFonts w:ascii="Barlow" w:hAnsi="Barlow"/>
          <w:b/>
          <w:sz w:val="22"/>
          <w:szCs w:val="22"/>
        </w:rPr>
        <w:t>Adresse personnelle</w:t>
      </w:r>
      <w:r w:rsidRPr="00972B5B">
        <w:rPr>
          <w:rFonts w:ascii="Barlow" w:hAnsi="Barlow"/>
          <w:sz w:val="22"/>
          <w:szCs w:val="22"/>
        </w:rPr>
        <w:t xml:space="preserve"> (à laquelle seront acheminées toutes correspondances)</w:t>
      </w:r>
      <w:r w:rsidRPr="00972B5B">
        <w:rPr>
          <w:rFonts w:ascii="Barlow" w:hAnsi="Barlow" w:cs="Calibri"/>
          <w:sz w:val="22"/>
          <w:szCs w:val="22"/>
        </w:rPr>
        <w:t> </w:t>
      </w:r>
      <w:r w:rsidRPr="00972B5B">
        <w:rPr>
          <w:rFonts w:ascii="Barlow" w:hAnsi="Barlow"/>
          <w:sz w:val="22"/>
          <w:szCs w:val="22"/>
        </w:rPr>
        <w:t>:</w:t>
      </w:r>
    </w:p>
    <w:p w14:paraId="0AF176FB" w14:textId="77777777" w:rsidR="00566548" w:rsidRPr="00972B5B" w:rsidRDefault="00566548" w:rsidP="00566548">
      <w:pPr>
        <w:rPr>
          <w:rFonts w:ascii="Barlow" w:hAnsi="Barlow"/>
          <w:sz w:val="22"/>
          <w:szCs w:val="22"/>
        </w:rPr>
      </w:pPr>
    </w:p>
    <w:p w14:paraId="6C6E43F0" w14:textId="77777777" w:rsidR="00566548" w:rsidRPr="00972B5B" w:rsidRDefault="00566548" w:rsidP="00566548">
      <w:pPr>
        <w:rPr>
          <w:rFonts w:ascii="Barlow" w:hAnsi="Barlow"/>
          <w:sz w:val="22"/>
          <w:szCs w:val="22"/>
        </w:rPr>
      </w:pPr>
    </w:p>
    <w:p w14:paraId="5D313656" w14:textId="77777777" w:rsidR="00566548" w:rsidRPr="00972B5B" w:rsidRDefault="00566548" w:rsidP="00566548">
      <w:pPr>
        <w:rPr>
          <w:rFonts w:ascii="Barlow" w:hAnsi="Barlow"/>
          <w:sz w:val="22"/>
          <w:szCs w:val="22"/>
        </w:rPr>
      </w:pPr>
    </w:p>
    <w:p w14:paraId="43FE6DAA" w14:textId="77777777" w:rsidR="00566548" w:rsidRPr="00972B5B" w:rsidRDefault="00566548" w:rsidP="00566548">
      <w:pPr>
        <w:rPr>
          <w:rFonts w:ascii="Barlow" w:hAnsi="Barlow"/>
          <w:sz w:val="22"/>
          <w:szCs w:val="22"/>
        </w:rPr>
      </w:pPr>
      <w:r w:rsidRPr="00972B5B">
        <w:rPr>
          <w:rFonts w:ascii="Barlow" w:hAnsi="Barlow"/>
          <w:b/>
          <w:sz w:val="22"/>
          <w:szCs w:val="22"/>
        </w:rPr>
        <w:t>E-mail :</w:t>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b/>
          <w:sz w:val="22"/>
          <w:szCs w:val="22"/>
        </w:rPr>
        <w:t>Téléphone</w:t>
      </w:r>
      <w:r w:rsidRPr="00972B5B">
        <w:rPr>
          <w:rFonts w:ascii="Barlow" w:hAnsi="Barlow" w:cs="Calibri"/>
          <w:b/>
          <w:sz w:val="22"/>
          <w:szCs w:val="22"/>
        </w:rPr>
        <w:t> </w:t>
      </w:r>
      <w:r w:rsidRPr="00972B5B">
        <w:rPr>
          <w:rFonts w:ascii="Barlow" w:hAnsi="Barlow"/>
          <w:b/>
          <w:sz w:val="22"/>
          <w:szCs w:val="22"/>
        </w:rPr>
        <w:t>:</w:t>
      </w:r>
      <w:r w:rsidRPr="00972B5B">
        <w:rPr>
          <w:rFonts w:ascii="Barlow" w:hAnsi="Barlow"/>
          <w:sz w:val="22"/>
          <w:szCs w:val="22"/>
        </w:rPr>
        <w:t xml:space="preserve"> </w:t>
      </w:r>
    </w:p>
    <w:p w14:paraId="12C1E63B" w14:textId="77777777" w:rsidR="00566548" w:rsidRPr="00972B5B" w:rsidRDefault="00566548">
      <w:pPr>
        <w:rPr>
          <w:rFonts w:ascii="Barlow" w:hAnsi="Barlow"/>
          <w:b/>
          <w:sz w:val="22"/>
          <w:szCs w:val="22"/>
          <w:u w:val="single"/>
        </w:rPr>
      </w:pPr>
    </w:p>
    <w:p w14:paraId="33AA263F" w14:textId="77777777" w:rsidR="00566548" w:rsidRPr="00972B5B" w:rsidRDefault="00566548">
      <w:pPr>
        <w:rPr>
          <w:rFonts w:ascii="Barlow" w:hAnsi="Barlow"/>
          <w:b/>
          <w:sz w:val="22"/>
          <w:szCs w:val="22"/>
          <w:u w:val="single"/>
        </w:rPr>
      </w:pPr>
    </w:p>
    <w:p w14:paraId="218A1D4C" w14:textId="77777777" w:rsidR="000F2FE1" w:rsidRPr="00972B5B" w:rsidRDefault="000F2FE1">
      <w:pPr>
        <w:rPr>
          <w:rFonts w:ascii="Barlow" w:hAnsi="Barlow"/>
          <w:b/>
          <w:sz w:val="22"/>
          <w:szCs w:val="22"/>
        </w:rPr>
      </w:pPr>
      <w:r w:rsidRPr="00972B5B">
        <w:rPr>
          <w:rFonts w:ascii="Barlow" w:hAnsi="Barlow"/>
          <w:b/>
          <w:sz w:val="22"/>
          <w:szCs w:val="22"/>
        </w:rPr>
        <w:t>Diplôme(s)</w:t>
      </w:r>
      <w:r w:rsidRPr="00972B5B">
        <w:rPr>
          <w:rFonts w:ascii="Barlow" w:hAnsi="Barlow" w:cs="Calibri"/>
          <w:b/>
          <w:sz w:val="22"/>
          <w:szCs w:val="22"/>
        </w:rPr>
        <w:t> </w:t>
      </w:r>
      <w:r w:rsidRPr="00972B5B">
        <w:rPr>
          <w:rFonts w:ascii="Barlow" w:hAnsi="Barlow"/>
          <w:b/>
          <w:sz w:val="22"/>
          <w:szCs w:val="22"/>
        </w:rPr>
        <w:t xml:space="preserve">: </w:t>
      </w:r>
    </w:p>
    <w:p w14:paraId="4A92C15A" w14:textId="77777777" w:rsidR="000F2FE1" w:rsidRPr="00972B5B" w:rsidRDefault="000F2FE1">
      <w:pPr>
        <w:rPr>
          <w:rFonts w:ascii="Barlow" w:hAnsi="Barlow"/>
          <w:b/>
          <w:sz w:val="22"/>
          <w:szCs w:val="22"/>
          <w:u w:val="single"/>
        </w:rPr>
      </w:pPr>
    </w:p>
    <w:p w14:paraId="7B10843D" w14:textId="77777777" w:rsidR="000F2FE1" w:rsidRPr="00972B5B" w:rsidRDefault="000F2FE1">
      <w:pPr>
        <w:rPr>
          <w:rFonts w:ascii="Barlow" w:hAnsi="Barlow"/>
          <w:b/>
          <w:sz w:val="22"/>
          <w:szCs w:val="22"/>
          <w:u w:val="single"/>
        </w:rPr>
      </w:pPr>
    </w:p>
    <w:p w14:paraId="43AE239A" w14:textId="77777777" w:rsidR="000F2FE1" w:rsidRPr="00972B5B" w:rsidRDefault="000F2FE1">
      <w:pPr>
        <w:rPr>
          <w:rFonts w:ascii="Barlow" w:hAnsi="Barlow"/>
          <w:b/>
          <w:sz w:val="22"/>
          <w:szCs w:val="22"/>
          <w:u w:val="single"/>
        </w:rPr>
      </w:pPr>
    </w:p>
    <w:p w14:paraId="0A98A623" w14:textId="77777777" w:rsidR="008F239D" w:rsidRPr="00972B5B" w:rsidRDefault="008F239D">
      <w:pPr>
        <w:rPr>
          <w:rFonts w:ascii="Barlow" w:hAnsi="Barlow"/>
          <w:b/>
          <w:sz w:val="22"/>
          <w:szCs w:val="22"/>
        </w:rPr>
      </w:pPr>
      <w:r w:rsidRPr="00972B5B">
        <w:rPr>
          <w:rFonts w:ascii="Barlow" w:hAnsi="Barlow"/>
          <w:b/>
          <w:sz w:val="22"/>
          <w:szCs w:val="22"/>
        </w:rPr>
        <w:t>Emploi occupé actuellement</w:t>
      </w:r>
      <w:r w:rsidRPr="00972B5B">
        <w:rPr>
          <w:rFonts w:ascii="Barlow" w:hAnsi="Barlow" w:cs="Calibri"/>
          <w:b/>
          <w:sz w:val="22"/>
          <w:szCs w:val="22"/>
        </w:rPr>
        <w:t> </w:t>
      </w:r>
      <w:r w:rsidRPr="00972B5B">
        <w:rPr>
          <w:rFonts w:ascii="Barlow" w:hAnsi="Barlow"/>
          <w:b/>
          <w:sz w:val="22"/>
          <w:szCs w:val="22"/>
        </w:rPr>
        <w:t>:</w:t>
      </w:r>
    </w:p>
    <w:p w14:paraId="1D2A425E" w14:textId="77777777" w:rsidR="008F239D" w:rsidRPr="00972B5B" w:rsidRDefault="008F239D">
      <w:pPr>
        <w:rPr>
          <w:rFonts w:ascii="Barlow" w:hAnsi="Barlow"/>
          <w:sz w:val="22"/>
          <w:szCs w:val="22"/>
        </w:rPr>
      </w:pPr>
    </w:p>
    <w:p w14:paraId="7940C5B8" w14:textId="77777777" w:rsidR="0037368E" w:rsidRPr="00972B5B" w:rsidRDefault="0037368E">
      <w:pPr>
        <w:rPr>
          <w:rFonts w:ascii="Barlow" w:hAnsi="Barlow"/>
          <w:sz w:val="22"/>
          <w:szCs w:val="22"/>
        </w:rPr>
      </w:pPr>
      <w:r w:rsidRPr="00972B5B">
        <w:rPr>
          <w:rFonts w:ascii="Barlow" w:hAnsi="Barlow"/>
          <w:sz w:val="22"/>
          <w:szCs w:val="22"/>
        </w:rPr>
        <w:t>Fonctions</w:t>
      </w:r>
      <w:r w:rsidR="00805F93" w:rsidRPr="00972B5B">
        <w:rPr>
          <w:rFonts w:ascii="Barlow" w:hAnsi="Barlow" w:cs="Calibri"/>
          <w:sz w:val="22"/>
          <w:szCs w:val="22"/>
        </w:rPr>
        <w:t xml:space="preserve"> </w:t>
      </w:r>
      <w:r w:rsidR="00EB42B3" w:rsidRPr="00972B5B">
        <w:rPr>
          <w:rFonts w:ascii="Barlow" w:hAnsi="Barlow"/>
          <w:sz w:val="22"/>
          <w:szCs w:val="22"/>
        </w:rPr>
        <w:t xml:space="preserve">exercées </w:t>
      </w:r>
      <w:r w:rsidRPr="00972B5B">
        <w:rPr>
          <w:rFonts w:ascii="Barlow" w:hAnsi="Barlow"/>
          <w:sz w:val="22"/>
          <w:szCs w:val="22"/>
        </w:rPr>
        <w:t xml:space="preserve">: </w:t>
      </w:r>
    </w:p>
    <w:p w14:paraId="44EE1F2D" w14:textId="77777777" w:rsidR="0037368E" w:rsidRPr="00972B5B" w:rsidRDefault="0037368E">
      <w:pPr>
        <w:rPr>
          <w:rFonts w:ascii="Barlow" w:hAnsi="Barlow"/>
          <w:sz w:val="22"/>
          <w:szCs w:val="22"/>
        </w:rPr>
      </w:pPr>
    </w:p>
    <w:p w14:paraId="7E2EDA95" w14:textId="77777777" w:rsidR="0037368E" w:rsidRPr="00972B5B" w:rsidRDefault="003B34D9">
      <w:pPr>
        <w:rPr>
          <w:rFonts w:ascii="Barlow" w:hAnsi="Barlow"/>
          <w:sz w:val="22"/>
          <w:szCs w:val="22"/>
        </w:rPr>
      </w:pPr>
      <w:r w:rsidRPr="00972B5B">
        <w:rPr>
          <w:rFonts w:ascii="Barlow" w:hAnsi="Barlow"/>
          <w:sz w:val="22"/>
          <w:szCs w:val="22"/>
        </w:rPr>
        <w:t xml:space="preserve">Société (raison sociale) / Administration </w:t>
      </w:r>
      <w:r w:rsidR="008F239D" w:rsidRPr="00972B5B">
        <w:rPr>
          <w:rFonts w:ascii="Barlow" w:hAnsi="Barlow"/>
          <w:sz w:val="22"/>
          <w:szCs w:val="22"/>
        </w:rPr>
        <w:t>:</w:t>
      </w:r>
      <w:r w:rsidR="008F239D" w:rsidRPr="00972B5B">
        <w:rPr>
          <w:rFonts w:ascii="Barlow" w:hAnsi="Barlow"/>
          <w:sz w:val="22"/>
          <w:szCs w:val="22"/>
        </w:rPr>
        <w:tab/>
      </w:r>
    </w:p>
    <w:p w14:paraId="66849324" w14:textId="77777777" w:rsidR="0037368E" w:rsidRPr="00972B5B" w:rsidRDefault="0037368E">
      <w:pPr>
        <w:rPr>
          <w:rFonts w:ascii="Barlow" w:hAnsi="Barlow"/>
          <w:sz w:val="22"/>
          <w:szCs w:val="22"/>
        </w:rPr>
      </w:pPr>
    </w:p>
    <w:p w14:paraId="070DC697" w14:textId="77777777" w:rsidR="003B34D9" w:rsidRPr="00972B5B" w:rsidRDefault="003B34D9">
      <w:pPr>
        <w:rPr>
          <w:rFonts w:ascii="Barlow" w:hAnsi="Barlow"/>
          <w:sz w:val="22"/>
          <w:szCs w:val="22"/>
        </w:rPr>
      </w:pPr>
    </w:p>
    <w:p w14:paraId="368841A8" w14:textId="77777777" w:rsidR="0037368E" w:rsidRPr="00972B5B" w:rsidRDefault="00091386">
      <w:pPr>
        <w:rPr>
          <w:rFonts w:ascii="Barlow" w:hAnsi="Barlow"/>
          <w:sz w:val="22"/>
          <w:szCs w:val="22"/>
        </w:rPr>
      </w:pPr>
      <w:r w:rsidRPr="00972B5B">
        <w:rPr>
          <w:rFonts w:ascii="Barlow" w:hAnsi="Barlow"/>
          <w:sz w:val="22"/>
          <w:szCs w:val="22"/>
        </w:rPr>
        <w:t>Adresse</w:t>
      </w:r>
      <w:r w:rsidRPr="00972B5B">
        <w:rPr>
          <w:rFonts w:ascii="Barlow" w:hAnsi="Barlow" w:cs="Calibri"/>
          <w:sz w:val="22"/>
          <w:szCs w:val="22"/>
        </w:rPr>
        <w:t> </w:t>
      </w:r>
      <w:r w:rsidRPr="00972B5B">
        <w:rPr>
          <w:rFonts w:ascii="Barlow" w:hAnsi="Barlow"/>
          <w:sz w:val="22"/>
          <w:szCs w:val="22"/>
        </w:rPr>
        <w:t xml:space="preserve">: </w:t>
      </w:r>
    </w:p>
    <w:p w14:paraId="244BA9B7" w14:textId="77777777" w:rsidR="00E24102" w:rsidRPr="00972B5B" w:rsidRDefault="00E24102">
      <w:pPr>
        <w:rPr>
          <w:rFonts w:ascii="Barlow" w:hAnsi="Barlow"/>
          <w:sz w:val="22"/>
          <w:szCs w:val="22"/>
        </w:rPr>
      </w:pPr>
    </w:p>
    <w:p w14:paraId="05BAA99A" w14:textId="77777777" w:rsidR="007412F1" w:rsidRPr="00972B5B" w:rsidRDefault="00B458E4">
      <w:pPr>
        <w:rPr>
          <w:rFonts w:ascii="Barlow" w:hAnsi="Barlow"/>
          <w:sz w:val="22"/>
          <w:szCs w:val="22"/>
        </w:rPr>
      </w:pPr>
      <w:r w:rsidRPr="00972B5B">
        <w:rPr>
          <w:rFonts w:ascii="Barlow" w:hAnsi="Barlow"/>
          <w:sz w:val="22"/>
          <w:szCs w:val="22"/>
        </w:rPr>
        <w:t xml:space="preserve"> </w:t>
      </w:r>
    </w:p>
    <w:p w14:paraId="65091D6F" w14:textId="77777777" w:rsidR="007412F1" w:rsidRPr="00972B5B" w:rsidRDefault="007412F1">
      <w:pPr>
        <w:rPr>
          <w:rFonts w:ascii="Barlow" w:hAnsi="Barlow"/>
          <w:sz w:val="22"/>
          <w:szCs w:val="22"/>
        </w:rPr>
      </w:pPr>
      <w:r w:rsidRPr="00972B5B">
        <w:rPr>
          <w:rFonts w:ascii="Barlow" w:hAnsi="Barlow"/>
          <w:sz w:val="22"/>
          <w:szCs w:val="22"/>
        </w:rPr>
        <w:t>Contact (</w:t>
      </w:r>
      <w:r w:rsidR="00E24102" w:rsidRPr="00972B5B">
        <w:rPr>
          <w:rFonts w:ascii="Barlow" w:hAnsi="Barlow"/>
          <w:sz w:val="22"/>
          <w:szCs w:val="22"/>
        </w:rPr>
        <w:t>Dirigeant</w:t>
      </w:r>
      <w:r w:rsidRPr="00972B5B">
        <w:rPr>
          <w:rFonts w:ascii="Barlow" w:hAnsi="Barlow"/>
          <w:sz w:val="22"/>
          <w:szCs w:val="22"/>
        </w:rPr>
        <w:t xml:space="preserve"> de préférence)</w:t>
      </w:r>
      <w:r w:rsidRPr="00972B5B">
        <w:rPr>
          <w:rFonts w:ascii="Barlow" w:hAnsi="Barlow" w:cs="Calibri"/>
          <w:sz w:val="22"/>
          <w:szCs w:val="22"/>
        </w:rPr>
        <w:t> </w:t>
      </w:r>
      <w:r w:rsidRPr="00972B5B">
        <w:rPr>
          <w:rFonts w:ascii="Barlow" w:hAnsi="Barlow"/>
          <w:sz w:val="22"/>
          <w:szCs w:val="22"/>
        </w:rPr>
        <w:t>:</w:t>
      </w:r>
    </w:p>
    <w:p w14:paraId="29BB16C6" w14:textId="77777777" w:rsidR="007412F1" w:rsidRPr="00972B5B" w:rsidRDefault="007412F1">
      <w:pPr>
        <w:rPr>
          <w:rFonts w:ascii="Barlow" w:hAnsi="Barlow"/>
          <w:sz w:val="22"/>
          <w:szCs w:val="22"/>
        </w:rPr>
      </w:pPr>
      <w:r w:rsidRPr="00972B5B">
        <w:rPr>
          <w:rFonts w:ascii="Barlow" w:hAnsi="Barlow"/>
          <w:sz w:val="22"/>
          <w:szCs w:val="22"/>
        </w:rPr>
        <w:t>Nom / fonctions</w:t>
      </w:r>
      <w:r w:rsidRPr="00972B5B">
        <w:rPr>
          <w:rFonts w:ascii="Barlow" w:hAnsi="Barlow" w:cs="Calibri"/>
          <w:sz w:val="22"/>
          <w:szCs w:val="22"/>
        </w:rPr>
        <w:t> </w:t>
      </w:r>
      <w:r w:rsidRPr="00972B5B">
        <w:rPr>
          <w:rFonts w:ascii="Barlow" w:hAnsi="Barlow"/>
          <w:sz w:val="22"/>
          <w:szCs w:val="22"/>
        </w:rPr>
        <w:t xml:space="preserve">: </w:t>
      </w:r>
    </w:p>
    <w:p w14:paraId="09656F8B" w14:textId="77777777" w:rsidR="007412F1" w:rsidRPr="00972B5B" w:rsidRDefault="007412F1">
      <w:pPr>
        <w:rPr>
          <w:rFonts w:ascii="Barlow" w:hAnsi="Barlow"/>
          <w:sz w:val="22"/>
          <w:szCs w:val="22"/>
        </w:rPr>
      </w:pPr>
    </w:p>
    <w:p w14:paraId="1374D129" w14:textId="77777777" w:rsidR="008F239D" w:rsidRPr="00972B5B" w:rsidRDefault="007412F1">
      <w:pPr>
        <w:rPr>
          <w:rFonts w:ascii="Barlow" w:hAnsi="Barlow"/>
          <w:sz w:val="22"/>
          <w:szCs w:val="22"/>
        </w:rPr>
      </w:pPr>
      <w:r w:rsidRPr="00972B5B">
        <w:rPr>
          <w:rFonts w:ascii="Barlow" w:hAnsi="Barlow"/>
          <w:sz w:val="22"/>
          <w:szCs w:val="22"/>
        </w:rPr>
        <w:t>T</w:t>
      </w:r>
      <w:r w:rsidR="00E24102" w:rsidRPr="00972B5B">
        <w:rPr>
          <w:rFonts w:ascii="Barlow" w:hAnsi="Barlow"/>
          <w:sz w:val="22"/>
          <w:szCs w:val="22"/>
        </w:rPr>
        <w:t>éléphone –</w:t>
      </w:r>
      <w:r w:rsidRPr="00972B5B">
        <w:rPr>
          <w:rFonts w:ascii="Barlow" w:hAnsi="Barlow"/>
          <w:sz w:val="22"/>
          <w:szCs w:val="22"/>
        </w:rPr>
        <w:t xml:space="preserve"> </w:t>
      </w:r>
      <w:r w:rsidR="00972B5B" w:rsidRPr="00972B5B">
        <w:rPr>
          <w:rFonts w:ascii="Barlow" w:hAnsi="Barlow"/>
          <w:sz w:val="22"/>
          <w:szCs w:val="22"/>
        </w:rPr>
        <w:t xml:space="preserve">mail </w:t>
      </w:r>
      <w:r w:rsidR="00972B5B" w:rsidRPr="00972B5B">
        <w:rPr>
          <w:rFonts w:ascii="Barlow" w:hAnsi="Barlow" w:cs="Calibri"/>
          <w:sz w:val="22"/>
          <w:szCs w:val="22"/>
        </w:rPr>
        <w:t>:</w:t>
      </w:r>
      <w:r w:rsidR="00E24102" w:rsidRPr="00972B5B">
        <w:rPr>
          <w:rFonts w:ascii="Barlow" w:hAnsi="Barlow"/>
          <w:sz w:val="22"/>
          <w:szCs w:val="22"/>
        </w:rPr>
        <w:t xml:space="preserve"> </w:t>
      </w:r>
    </w:p>
    <w:p w14:paraId="0388C513" w14:textId="77777777" w:rsidR="00E24102" w:rsidRPr="00972B5B" w:rsidRDefault="00E24102">
      <w:pPr>
        <w:rPr>
          <w:rFonts w:ascii="Barlow" w:hAnsi="Barlow"/>
          <w:sz w:val="22"/>
          <w:szCs w:val="22"/>
        </w:rPr>
      </w:pPr>
    </w:p>
    <w:p w14:paraId="30FD1FB4" w14:textId="77777777" w:rsidR="008F239D" w:rsidRPr="00972B5B" w:rsidRDefault="008F239D">
      <w:pPr>
        <w:rPr>
          <w:rFonts w:ascii="Barlow" w:hAnsi="Barlow"/>
          <w:b/>
          <w:sz w:val="22"/>
          <w:szCs w:val="22"/>
        </w:rPr>
      </w:pPr>
    </w:p>
    <w:p w14:paraId="79B5FFE6" w14:textId="77777777" w:rsidR="00063E3C" w:rsidRPr="00972B5B" w:rsidRDefault="00B458E4">
      <w:pPr>
        <w:rPr>
          <w:rFonts w:ascii="Barlow" w:hAnsi="Barlow"/>
          <w:b/>
          <w:sz w:val="22"/>
          <w:szCs w:val="22"/>
        </w:rPr>
      </w:pPr>
      <w:r w:rsidRPr="00972B5B">
        <w:rPr>
          <w:rFonts w:ascii="Barlow" w:hAnsi="Barlow"/>
          <w:b/>
          <w:sz w:val="22"/>
          <w:szCs w:val="22"/>
        </w:rPr>
        <w:t>Exercez-vous une activité</w:t>
      </w:r>
      <w:r w:rsidRPr="00972B5B">
        <w:rPr>
          <w:rFonts w:ascii="Barlow" w:hAnsi="Barlow" w:cs="Calibri"/>
          <w:b/>
          <w:sz w:val="22"/>
          <w:szCs w:val="22"/>
        </w:rPr>
        <w:t> </w:t>
      </w:r>
      <w:r w:rsidRPr="00972B5B">
        <w:rPr>
          <w:rFonts w:ascii="Barlow" w:hAnsi="Barlow"/>
          <w:b/>
          <w:sz w:val="22"/>
          <w:szCs w:val="22"/>
        </w:rPr>
        <w:t>:</w:t>
      </w:r>
    </w:p>
    <w:p w14:paraId="56270DA5" w14:textId="77777777" w:rsidR="00B458E4" w:rsidRPr="00972B5B" w:rsidRDefault="00B458E4">
      <w:pPr>
        <w:rPr>
          <w:rFonts w:ascii="Barlow" w:hAnsi="Barlow"/>
          <w:b/>
          <w:sz w:val="22"/>
          <w:szCs w:val="22"/>
        </w:rPr>
      </w:pPr>
      <w:r w:rsidRPr="00972B5B">
        <w:rPr>
          <w:b/>
          <w:sz w:val="22"/>
          <w:szCs w:val="22"/>
        </w:rPr>
        <w:t>□</w:t>
      </w:r>
      <w:r w:rsidRPr="00972B5B">
        <w:rPr>
          <w:rFonts w:ascii="Barlow" w:hAnsi="Barlow"/>
          <w:b/>
          <w:sz w:val="22"/>
          <w:szCs w:val="22"/>
        </w:rPr>
        <w:t xml:space="preserve"> A temps complet</w:t>
      </w:r>
      <w:r w:rsidRPr="00972B5B">
        <w:rPr>
          <w:rFonts w:ascii="Barlow" w:hAnsi="Barlow" w:cs="Calibri"/>
          <w:b/>
          <w:sz w:val="22"/>
          <w:szCs w:val="22"/>
        </w:rPr>
        <w:t> </w:t>
      </w:r>
      <w:r w:rsidRPr="00972B5B">
        <w:rPr>
          <w:rFonts w:ascii="Barlow" w:hAnsi="Barlow"/>
          <w:b/>
          <w:sz w:val="22"/>
          <w:szCs w:val="22"/>
        </w:rPr>
        <w:t>:</w:t>
      </w:r>
    </w:p>
    <w:p w14:paraId="33434CC8" w14:textId="77777777" w:rsidR="00B458E4" w:rsidRPr="00972B5B" w:rsidRDefault="00B458E4">
      <w:pPr>
        <w:rPr>
          <w:rFonts w:ascii="Barlow" w:hAnsi="Barlow"/>
          <w:b/>
          <w:sz w:val="22"/>
          <w:szCs w:val="22"/>
        </w:rPr>
      </w:pPr>
      <w:r w:rsidRPr="00972B5B">
        <w:rPr>
          <w:b/>
          <w:sz w:val="22"/>
          <w:szCs w:val="22"/>
        </w:rPr>
        <w:t>□</w:t>
      </w:r>
      <w:r w:rsidRPr="00972B5B">
        <w:rPr>
          <w:rFonts w:ascii="Barlow" w:hAnsi="Barlow"/>
          <w:b/>
          <w:sz w:val="22"/>
          <w:szCs w:val="22"/>
        </w:rPr>
        <w:t xml:space="preserve"> A temps partiel</w:t>
      </w:r>
      <w:r w:rsidR="00805F93" w:rsidRPr="00972B5B">
        <w:rPr>
          <w:rFonts w:ascii="Barlow" w:hAnsi="Barlow" w:cs="Calibri"/>
          <w:b/>
          <w:sz w:val="22"/>
          <w:szCs w:val="22"/>
        </w:rPr>
        <w:t xml:space="preserve"> </w:t>
      </w:r>
      <w:r w:rsidRPr="00972B5B">
        <w:rPr>
          <w:rFonts w:ascii="Barlow" w:hAnsi="Barlow"/>
          <w:b/>
          <w:sz w:val="22"/>
          <w:szCs w:val="22"/>
        </w:rPr>
        <w:t>(indiquer la quotit</w:t>
      </w:r>
      <w:r w:rsidRPr="00972B5B">
        <w:rPr>
          <w:rFonts w:ascii="Barlow" w:hAnsi="Barlow" w:cs="TitilliumText22L Lt"/>
          <w:b/>
          <w:sz w:val="22"/>
          <w:szCs w:val="22"/>
        </w:rPr>
        <w:t>é</w:t>
      </w:r>
      <w:r w:rsidRPr="00972B5B">
        <w:rPr>
          <w:rFonts w:ascii="Barlow" w:hAnsi="Barlow"/>
          <w:b/>
          <w:sz w:val="22"/>
          <w:szCs w:val="22"/>
        </w:rPr>
        <w:t xml:space="preserve"> de travail</w:t>
      </w:r>
      <w:r w:rsidR="00805F93" w:rsidRPr="00972B5B">
        <w:rPr>
          <w:rFonts w:ascii="Barlow" w:hAnsi="Barlow"/>
          <w:b/>
          <w:sz w:val="22"/>
          <w:szCs w:val="22"/>
        </w:rPr>
        <w:t>)</w:t>
      </w:r>
      <w:r w:rsidRPr="00972B5B">
        <w:rPr>
          <w:rFonts w:ascii="Barlow" w:hAnsi="Barlow" w:cs="Calibri"/>
          <w:b/>
          <w:sz w:val="22"/>
          <w:szCs w:val="22"/>
        </w:rPr>
        <w:t> </w:t>
      </w:r>
      <w:r w:rsidRPr="00972B5B">
        <w:rPr>
          <w:rFonts w:ascii="Barlow" w:hAnsi="Barlow"/>
          <w:b/>
          <w:sz w:val="22"/>
          <w:szCs w:val="22"/>
        </w:rPr>
        <w:t xml:space="preserve">: </w:t>
      </w:r>
    </w:p>
    <w:p w14:paraId="37E56654" w14:textId="77777777" w:rsidR="00063E3C" w:rsidRPr="00972B5B" w:rsidRDefault="00063E3C">
      <w:pPr>
        <w:rPr>
          <w:rFonts w:ascii="Barlow" w:hAnsi="Barlow"/>
          <w:b/>
          <w:sz w:val="22"/>
          <w:szCs w:val="22"/>
        </w:rPr>
      </w:pPr>
    </w:p>
    <w:p w14:paraId="76937DE7" w14:textId="77777777" w:rsidR="00B458E4" w:rsidRPr="00972B5B" w:rsidRDefault="00566548">
      <w:pPr>
        <w:rPr>
          <w:rFonts w:ascii="Barlow" w:hAnsi="Barlow"/>
          <w:b/>
          <w:sz w:val="22"/>
          <w:szCs w:val="22"/>
        </w:rPr>
      </w:pPr>
      <w:r w:rsidRPr="00972B5B">
        <w:rPr>
          <w:rFonts w:ascii="Barlow" w:hAnsi="Barlow"/>
          <w:b/>
          <w:sz w:val="22"/>
          <w:szCs w:val="22"/>
        </w:rPr>
        <w:br w:type="page"/>
      </w:r>
    </w:p>
    <w:tbl>
      <w:tblPr>
        <w:tblStyle w:val="Grilledutableau"/>
        <w:tblW w:w="10485" w:type="dxa"/>
        <w:tblLook w:val="04A0" w:firstRow="1" w:lastRow="0" w:firstColumn="1" w:lastColumn="0" w:noHBand="0" w:noVBand="1"/>
      </w:tblPr>
      <w:tblGrid>
        <w:gridCol w:w="10485"/>
      </w:tblGrid>
      <w:tr w:rsidR="00B458E4" w:rsidRPr="00972B5B" w14:paraId="2F72D7DF" w14:textId="77777777" w:rsidTr="00422445">
        <w:tc>
          <w:tcPr>
            <w:tcW w:w="10485" w:type="dxa"/>
          </w:tcPr>
          <w:p w14:paraId="1351FB82" w14:textId="77777777" w:rsidR="00972B5B" w:rsidRDefault="00446170" w:rsidP="00972B5B">
            <w:pPr>
              <w:spacing w:before="120"/>
              <w:jc w:val="center"/>
              <w:rPr>
                <w:rFonts w:ascii="Barlow" w:hAnsi="Barlow"/>
                <w:b/>
                <w:sz w:val="22"/>
                <w:szCs w:val="22"/>
              </w:rPr>
            </w:pPr>
            <w:r w:rsidRPr="00972B5B">
              <w:rPr>
                <w:rFonts w:ascii="Barlow" w:hAnsi="Barlow"/>
                <w:b/>
                <w:sz w:val="22"/>
                <w:szCs w:val="22"/>
                <w:u w:val="single"/>
              </w:rPr>
              <w:lastRenderedPageBreak/>
              <w:t>Temps de travail</w:t>
            </w:r>
            <w:r w:rsidRPr="00972B5B">
              <w:rPr>
                <w:rFonts w:ascii="Barlow" w:hAnsi="Barlow" w:cs="Calibri"/>
                <w:b/>
                <w:sz w:val="22"/>
                <w:szCs w:val="22"/>
              </w:rPr>
              <w:t> </w:t>
            </w:r>
            <w:r w:rsidRPr="00972B5B">
              <w:rPr>
                <w:rFonts w:ascii="Barlow" w:hAnsi="Barlow"/>
                <w:b/>
                <w:sz w:val="22"/>
                <w:szCs w:val="22"/>
              </w:rPr>
              <w:t xml:space="preserve">: </w:t>
            </w:r>
          </w:p>
          <w:p w14:paraId="4B2A75FB" w14:textId="77777777" w:rsidR="005720DA" w:rsidRPr="00972B5B" w:rsidRDefault="0069789C" w:rsidP="00972B5B">
            <w:pPr>
              <w:jc w:val="center"/>
              <w:rPr>
                <w:rFonts w:ascii="Barlow" w:hAnsi="Barlow"/>
                <w:sz w:val="22"/>
                <w:szCs w:val="22"/>
              </w:rPr>
            </w:pPr>
            <w:r w:rsidRPr="00972B5B">
              <w:rPr>
                <w:rFonts w:ascii="Barlow" w:hAnsi="Barlow"/>
                <w:sz w:val="22"/>
                <w:szCs w:val="22"/>
              </w:rPr>
              <w:t>L</w:t>
            </w:r>
            <w:r w:rsidR="0002783F" w:rsidRPr="00972B5B">
              <w:rPr>
                <w:rFonts w:ascii="Barlow" w:hAnsi="Barlow"/>
                <w:sz w:val="22"/>
                <w:szCs w:val="22"/>
              </w:rPr>
              <w:t>es Enseignants</w:t>
            </w:r>
            <w:r w:rsidR="002827AA" w:rsidRPr="00972B5B">
              <w:rPr>
                <w:rFonts w:ascii="Barlow" w:hAnsi="Barlow"/>
                <w:sz w:val="22"/>
                <w:szCs w:val="22"/>
              </w:rPr>
              <w:t>-chercheurs</w:t>
            </w:r>
            <w:r w:rsidR="0002783F" w:rsidRPr="00972B5B">
              <w:rPr>
                <w:rFonts w:ascii="Barlow" w:hAnsi="Barlow"/>
                <w:sz w:val="22"/>
                <w:szCs w:val="22"/>
              </w:rPr>
              <w:t xml:space="preserve"> associés à mi-temps </w:t>
            </w:r>
            <w:r w:rsidR="0002783F" w:rsidRPr="00972B5B">
              <w:rPr>
                <w:rFonts w:ascii="Barlow" w:hAnsi="Barlow"/>
                <w:sz w:val="22"/>
                <w:szCs w:val="22"/>
                <w:u w:val="single"/>
              </w:rPr>
              <w:t>doivent</w:t>
            </w:r>
            <w:r w:rsidR="0002783F" w:rsidRPr="00972B5B">
              <w:rPr>
                <w:rFonts w:ascii="Barlow" w:hAnsi="Barlow"/>
                <w:sz w:val="22"/>
                <w:szCs w:val="22"/>
              </w:rPr>
              <w:t xml:space="preserve"> exercer une activité professionnelle principale, en dehors de leur activité d’enseignement.</w:t>
            </w:r>
          </w:p>
          <w:p w14:paraId="36FCEA29" w14:textId="77777777" w:rsidR="00B458E4" w:rsidRPr="00972B5B" w:rsidRDefault="00C67994" w:rsidP="00972B5B">
            <w:pPr>
              <w:jc w:val="center"/>
              <w:rPr>
                <w:rFonts w:ascii="Barlow" w:hAnsi="Barlow"/>
                <w:b/>
                <w:sz w:val="22"/>
                <w:szCs w:val="22"/>
              </w:rPr>
            </w:pPr>
            <w:r w:rsidRPr="00972B5B">
              <w:rPr>
                <w:rFonts w:ascii="Barlow" w:hAnsi="Barlow"/>
                <w:b/>
                <w:sz w:val="22"/>
                <w:szCs w:val="22"/>
              </w:rPr>
              <w:sym w:font="Wingdings" w:char="F0F0"/>
            </w:r>
            <w:r w:rsidRPr="00972B5B">
              <w:rPr>
                <w:rFonts w:ascii="Barlow" w:hAnsi="Barlow"/>
                <w:b/>
                <w:sz w:val="22"/>
                <w:szCs w:val="22"/>
              </w:rPr>
              <w:t xml:space="preserve"> </w:t>
            </w:r>
            <w:r w:rsidR="0002783F" w:rsidRPr="00972B5B">
              <w:rPr>
                <w:rFonts w:ascii="Barlow" w:hAnsi="Barlow"/>
                <w:b/>
                <w:sz w:val="22"/>
                <w:szCs w:val="22"/>
              </w:rPr>
              <w:t>L</w:t>
            </w:r>
            <w:r w:rsidR="00B458E4" w:rsidRPr="00972B5B">
              <w:rPr>
                <w:rFonts w:ascii="Barlow" w:hAnsi="Barlow"/>
                <w:b/>
                <w:sz w:val="22"/>
                <w:szCs w:val="22"/>
              </w:rPr>
              <w:t xml:space="preserve">’exercice de </w:t>
            </w:r>
            <w:r w:rsidR="0002783F" w:rsidRPr="00972B5B">
              <w:rPr>
                <w:rFonts w:ascii="Barlow" w:hAnsi="Barlow"/>
                <w:b/>
                <w:sz w:val="22"/>
                <w:szCs w:val="22"/>
              </w:rPr>
              <w:t>cette</w:t>
            </w:r>
            <w:r w:rsidR="0069789C" w:rsidRPr="00972B5B">
              <w:rPr>
                <w:rFonts w:ascii="Barlow" w:hAnsi="Barlow"/>
                <w:b/>
                <w:sz w:val="22"/>
                <w:szCs w:val="22"/>
              </w:rPr>
              <w:t xml:space="preserve"> activité est-il</w:t>
            </w:r>
            <w:r w:rsidR="00B458E4" w:rsidRPr="00972B5B">
              <w:rPr>
                <w:rFonts w:ascii="Barlow" w:hAnsi="Barlow"/>
                <w:b/>
                <w:sz w:val="22"/>
                <w:szCs w:val="22"/>
              </w:rPr>
              <w:t xml:space="preserve"> compatible </w:t>
            </w:r>
            <w:r w:rsidR="0069789C" w:rsidRPr="00972B5B">
              <w:rPr>
                <w:rFonts w:ascii="Barlow" w:hAnsi="Barlow"/>
                <w:b/>
                <w:sz w:val="22"/>
                <w:szCs w:val="22"/>
              </w:rPr>
              <w:t>(</w:t>
            </w:r>
            <w:r w:rsidR="0002783F" w:rsidRPr="00972B5B">
              <w:rPr>
                <w:rFonts w:ascii="Barlow" w:hAnsi="Barlow"/>
                <w:b/>
                <w:sz w:val="22"/>
                <w:szCs w:val="22"/>
              </w:rPr>
              <w:t>notamment en terme</w:t>
            </w:r>
            <w:r w:rsidR="00455035" w:rsidRPr="00972B5B">
              <w:rPr>
                <w:rFonts w:ascii="Barlow" w:hAnsi="Barlow"/>
                <w:b/>
                <w:sz w:val="22"/>
                <w:szCs w:val="22"/>
              </w:rPr>
              <w:t>s</w:t>
            </w:r>
            <w:r w:rsidR="0002783F" w:rsidRPr="00972B5B">
              <w:rPr>
                <w:rFonts w:ascii="Barlow" w:hAnsi="Barlow"/>
                <w:b/>
                <w:sz w:val="22"/>
                <w:szCs w:val="22"/>
              </w:rPr>
              <w:t xml:space="preserve"> de </w:t>
            </w:r>
            <w:r w:rsidR="0069789C" w:rsidRPr="00972B5B">
              <w:rPr>
                <w:rFonts w:ascii="Barlow" w:hAnsi="Barlow"/>
                <w:b/>
                <w:sz w:val="22"/>
                <w:szCs w:val="22"/>
              </w:rPr>
              <w:t xml:space="preserve">temps de travail) </w:t>
            </w:r>
            <w:r w:rsidR="00B458E4" w:rsidRPr="00972B5B">
              <w:rPr>
                <w:rFonts w:ascii="Barlow" w:hAnsi="Barlow"/>
                <w:b/>
                <w:sz w:val="22"/>
                <w:szCs w:val="22"/>
              </w:rPr>
              <w:t>avec l’exercice d’une activité d’enseignant</w:t>
            </w:r>
            <w:r w:rsidR="002827AA" w:rsidRPr="00972B5B">
              <w:rPr>
                <w:rFonts w:ascii="Barlow" w:hAnsi="Barlow"/>
                <w:b/>
                <w:sz w:val="22"/>
                <w:szCs w:val="22"/>
              </w:rPr>
              <w:t>-chercheur</w:t>
            </w:r>
            <w:r w:rsidR="00B458E4" w:rsidRPr="00972B5B">
              <w:rPr>
                <w:rFonts w:ascii="Barlow" w:hAnsi="Barlow"/>
                <w:b/>
                <w:sz w:val="22"/>
                <w:szCs w:val="22"/>
              </w:rPr>
              <w:t xml:space="preserve"> asso</w:t>
            </w:r>
            <w:r w:rsidR="0069789C" w:rsidRPr="00972B5B">
              <w:rPr>
                <w:rFonts w:ascii="Barlow" w:hAnsi="Barlow"/>
                <w:b/>
                <w:sz w:val="22"/>
                <w:szCs w:val="22"/>
              </w:rPr>
              <w:t>cié</w:t>
            </w:r>
            <w:r w:rsidRPr="00972B5B">
              <w:rPr>
                <w:rFonts w:ascii="Barlow" w:hAnsi="Barlow"/>
                <w:b/>
                <w:sz w:val="22"/>
                <w:szCs w:val="22"/>
              </w:rPr>
              <w:t xml:space="preserve"> ? C</w:t>
            </w:r>
            <w:r w:rsidR="0069789C" w:rsidRPr="00972B5B">
              <w:rPr>
                <w:rFonts w:ascii="Barlow" w:hAnsi="Barlow"/>
                <w:b/>
                <w:sz w:val="22"/>
                <w:szCs w:val="22"/>
              </w:rPr>
              <w:t xml:space="preserve">omment </w:t>
            </w:r>
            <w:r w:rsidRPr="00972B5B">
              <w:rPr>
                <w:rFonts w:ascii="Barlow" w:hAnsi="Barlow"/>
                <w:b/>
                <w:sz w:val="22"/>
                <w:szCs w:val="22"/>
              </w:rPr>
              <w:t>allez</w:t>
            </w:r>
            <w:r w:rsidR="0069789C" w:rsidRPr="00972B5B">
              <w:rPr>
                <w:rFonts w:ascii="Barlow" w:hAnsi="Barlow"/>
                <w:b/>
                <w:sz w:val="22"/>
                <w:szCs w:val="22"/>
              </w:rPr>
              <w:t>-vous vous organiser</w:t>
            </w:r>
            <w:r w:rsidR="0069789C" w:rsidRPr="00972B5B">
              <w:rPr>
                <w:rFonts w:ascii="Barlow" w:hAnsi="Barlow" w:cs="Calibri"/>
                <w:b/>
                <w:sz w:val="22"/>
                <w:szCs w:val="22"/>
              </w:rPr>
              <w:t> </w:t>
            </w:r>
            <w:r w:rsidR="0069789C" w:rsidRPr="00972B5B">
              <w:rPr>
                <w:rFonts w:ascii="Barlow" w:hAnsi="Barlow"/>
                <w:b/>
                <w:sz w:val="22"/>
                <w:szCs w:val="22"/>
              </w:rPr>
              <w:t>?</w:t>
            </w:r>
          </w:p>
          <w:p w14:paraId="1FB007C7" w14:textId="77777777" w:rsidR="00B458E4" w:rsidRPr="00972B5B" w:rsidRDefault="00B458E4" w:rsidP="00972B5B">
            <w:pPr>
              <w:jc w:val="center"/>
              <w:rPr>
                <w:rFonts w:ascii="Barlow" w:hAnsi="Barlow"/>
                <w:b/>
                <w:sz w:val="22"/>
                <w:szCs w:val="22"/>
              </w:rPr>
            </w:pPr>
          </w:p>
          <w:p w14:paraId="3F2731D0" w14:textId="77777777" w:rsidR="00B458E4" w:rsidRPr="00972B5B" w:rsidRDefault="00B458E4">
            <w:pPr>
              <w:rPr>
                <w:rFonts w:ascii="Barlow" w:hAnsi="Barlow"/>
                <w:b/>
                <w:sz w:val="22"/>
                <w:szCs w:val="22"/>
              </w:rPr>
            </w:pPr>
          </w:p>
          <w:p w14:paraId="5DAECE34" w14:textId="77777777" w:rsidR="00B458E4" w:rsidRPr="00972B5B" w:rsidRDefault="00B458E4">
            <w:pPr>
              <w:rPr>
                <w:rFonts w:ascii="Barlow" w:hAnsi="Barlow"/>
                <w:b/>
                <w:sz w:val="22"/>
                <w:szCs w:val="22"/>
              </w:rPr>
            </w:pPr>
          </w:p>
          <w:p w14:paraId="16299256" w14:textId="77777777" w:rsidR="00B458E4" w:rsidRPr="00972B5B" w:rsidRDefault="00B458E4">
            <w:pPr>
              <w:rPr>
                <w:rFonts w:ascii="Barlow" w:hAnsi="Barlow"/>
                <w:b/>
                <w:sz w:val="22"/>
                <w:szCs w:val="22"/>
              </w:rPr>
            </w:pPr>
          </w:p>
          <w:p w14:paraId="53DFA0DE" w14:textId="77777777" w:rsidR="00B458E4" w:rsidRPr="00972B5B" w:rsidRDefault="00B458E4">
            <w:pPr>
              <w:rPr>
                <w:rFonts w:ascii="Barlow" w:hAnsi="Barlow"/>
                <w:b/>
                <w:sz w:val="22"/>
                <w:szCs w:val="22"/>
              </w:rPr>
            </w:pPr>
          </w:p>
          <w:p w14:paraId="452B4442" w14:textId="77777777" w:rsidR="00B458E4" w:rsidRPr="00972B5B" w:rsidRDefault="00B458E4">
            <w:pPr>
              <w:rPr>
                <w:rFonts w:ascii="Barlow" w:hAnsi="Barlow"/>
                <w:b/>
                <w:sz w:val="22"/>
                <w:szCs w:val="22"/>
              </w:rPr>
            </w:pPr>
          </w:p>
          <w:p w14:paraId="27E66920" w14:textId="77777777" w:rsidR="00B458E4" w:rsidRPr="00972B5B" w:rsidRDefault="00B458E4">
            <w:pPr>
              <w:rPr>
                <w:rFonts w:ascii="Barlow" w:hAnsi="Barlow"/>
                <w:b/>
                <w:sz w:val="22"/>
                <w:szCs w:val="22"/>
              </w:rPr>
            </w:pPr>
          </w:p>
          <w:p w14:paraId="4D5BBF99" w14:textId="77777777" w:rsidR="00B458E4" w:rsidRPr="00972B5B" w:rsidRDefault="00B458E4">
            <w:pPr>
              <w:rPr>
                <w:rFonts w:ascii="Barlow" w:hAnsi="Barlow"/>
                <w:b/>
                <w:sz w:val="22"/>
                <w:szCs w:val="22"/>
              </w:rPr>
            </w:pPr>
          </w:p>
          <w:p w14:paraId="53D23BA7" w14:textId="77777777" w:rsidR="00B458E4" w:rsidRPr="00972B5B" w:rsidRDefault="00B458E4">
            <w:pPr>
              <w:rPr>
                <w:rFonts w:ascii="Barlow" w:hAnsi="Barlow"/>
                <w:b/>
                <w:sz w:val="22"/>
                <w:szCs w:val="22"/>
              </w:rPr>
            </w:pPr>
          </w:p>
          <w:p w14:paraId="43476529" w14:textId="77777777" w:rsidR="00B458E4" w:rsidRPr="00972B5B" w:rsidRDefault="00B458E4">
            <w:pPr>
              <w:rPr>
                <w:rFonts w:ascii="Barlow" w:hAnsi="Barlow"/>
                <w:b/>
                <w:sz w:val="22"/>
                <w:szCs w:val="22"/>
              </w:rPr>
            </w:pPr>
          </w:p>
          <w:p w14:paraId="2500BA86" w14:textId="77777777" w:rsidR="00566548" w:rsidRPr="00972B5B" w:rsidRDefault="00566548">
            <w:pPr>
              <w:rPr>
                <w:rFonts w:ascii="Barlow" w:hAnsi="Barlow"/>
                <w:b/>
                <w:sz w:val="22"/>
                <w:szCs w:val="22"/>
              </w:rPr>
            </w:pPr>
          </w:p>
          <w:p w14:paraId="28007E59" w14:textId="77777777" w:rsidR="00566548" w:rsidRPr="00972B5B" w:rsidRDefault="00566548">
            <w:pPr>
              <w:rPr>
                <w:rFonts w:ascii="Barlow" w:hAnsi="Barlow"/>
                <w:b/>
                <w:sz w:val="22"/>
                <w:szCs w:val="22"/>
              </w:rPr>
            </w:pPr>
          </w:p>
          <w:p w14:paraId="35FBE3BD" w14:textId="77777777" w:rsidR="00566548" w:rsidRPr="00972B5B" w:rsidRDefault="00566548">
            <w:pPr>
              <w:rPr>
                <w:rFonts w:ascii="Barlow" w:hAnsi="Barlow"/>
                <w:b/>
                <w:sz w:val="22"/>
                <w:szCs w:val="22"/>
              </w:rPr>
            </w:pPr>
          </w:p>
          <w:p w14:paraId="1B5CA779" w14:textId="77777777" w:rsidR="00566548" w:rsidRPr="00972B5B" w:rsidRDefault="00566548">
            <w:pPr>
              <w:rPr>
                <w:rFonts w:ascii="Barlow" w:hAnsi="Barlow"/>
                <w:b/>
                <w:sz w:val="22"/>
                <w:szCs w:val="22"/>
              </w:rPr>
            </w:pPr>
          </w:p>
          <w:p w14:paraId="4C919051" w14:textId="77777777" w:rsidR="00566548" w:rsidRPr="00972B5B" w:rsidRDefault="00566548">
            <w:pPr>
              <w:rPr>
                <w:rFonts w:ascii="Barlow" w:hAnsi="Barlow"/>
                <w:b/>
                <w:sz w:val="22"/>
                <w:szCs w:val="22"/>
              </w:rPr>
            </w:pPr>
          </w:p>
          <w:p w14:paraId="075A5895" w14:textId="77777777" w:rsidR="00566548" w:rsidRPr="00972B5B" w:rsidRDefault="00566548">
            <w:pPr>
              <w:rPr>
                <w:rFonts w:ascii="Barlow" w:hAnsi="Barlow"/>
                <w:b/>
                <w:sz w:val="22"/>
                <w:szCs w:val="22"/>
              </w:rPr>
            </w:pPr>
          </w:p>
          <w:p w14:paraId="300507D9" w14:textId="77777777" w:rsidR="00566548" w:rsidRPr="00972B5B" w:rsidRDefault="00566548">
            <w:pPr>
              <w:rPr>
                <w:rFonts w:ascii="Barlow" w:hAnsi="Barlow"/>
                <w:b/>
                <w:sz w:val="22"/>
                <w:szCs w:val="22"/>
              </w:rPr>
            </w:pPr>
          </w:p>
          <w:p w14:paraId="4C0AE0C1" w14:textId="77777777" w:rsidR="00566548" w:rsidRPr="00972B5B" w:rsidRDefault="00566548">
            <w:pPr>
              <w:rPr>
                <w:rFonts w:ascii="Barlow" w:hAnsi="Barlow"/>
                <w:b/>
                <w:sz w:val="22"/>
                <w:szCs w:val="22"/>
              </w:rPr>
            </w:pPr>
          </w:p>
          <w:p w14:paraId="585D2C8B" w14:textId="77777777" w:rsidR="00566548" w:rsidRPr="00972B5B" w:rsidRDefault="00566548">
            <w:pPr>
              <w:rPr>
                <w:rFonts w:ascii="Barlow" w:hAnsi="Barlow"/>
                <w:b/>
                <w:sz w:val="22"/>
                <w:szCs w:val="22"/>
              </w:rPr>
            </w:pPr>
          </w:p>
          <w:p w14:paraId="0982C7EF" w14:textId="77777777" w:rsidR="00566548" w:rsidRPr="00972B5B" w:rsidRDefault="00566548">
            <w:pPr>
              <w:rPr>
                <w:rFonts w:ascii="Barlow" w:hAnsi="Barlow"/>
                <w:b/>
                <w:sz w:val="22"/>
                <w:szCs w:val="22"/>
              </w:rPr>
            </w:pPr>
          </w:p>
          <w:p w14:paraId="793CE3D4" w14:textId="77777777" w:rsidR="00566548" w:rsidRPr="00972B5B" w:rsidRDefault="00566548">
            <w:pPr>
              <w:rPr>
                <w:rFonts w:ascii="Barlow" w:hAnsi="Barlow"/>
                <w:b/>
                <w:sz w:val="22"/>
                <w:szCs w:val="22"/>
              </w:rPr>
            </w:pPr>
          </w:p>
          <w:p w14:paraId="2FFD2B36" w14:textId="77777777" w:rsidR="00566548" w:rsidRPr="00972B5B" w:rsidRDefault="00566548">
            <w:pPr>
              <w:rPr>
                <w:rFonts w:ascii="Barlow" w:hAnsi="Barlow"/>
                <w:b/>
                <w:sz w:val="22"/>
                <w:szCs w:val="22"/>
              </w:rPr>
            </w:pPr>
          </w:p>
          <w:p w14:paraId="1E6F7F60" w14:textId="77777777" w:rsidR="00566548" w:rsidRPr="00972B5B" w:rsidRDefault="00566548">
            <w:pPr>
              <w:rPr>
                <w:rFonts w:ascii="Barlow" w:hAnsi="Barlow"/>
                <w:b/>
                <w:sz w:val="22"/>
                <w:szCs w:val="22"/>
              </w:rPr>
            </w:pPr>
          </w:p>
          <w:p w14:paraId="367647AA" w14:textId="77777777" w:rsidR="00566548" w:rsidRPr="00972B5B" w:rsidRDefault="00566548">
            <w:pPr>
              <w:rPr>
                <w:rFonts w:ascii="Barlow" w:hAnsi="Barlow"/>
                <w:b/>
                <w:sz w:val="22"/>
                <w:szCs w:val="22"/>
              </w:rPr>
            </w:pPr>
          </w:p>
          <w:p w14:paraId="72A80AAA" w14:textId="77777777" w:rsidR="00566548" w:rsidRPr="00972B5B" w:rsidRDefault="00566548">
            <w:pPr>
              <w:rPr>
                <w:rFonts w:ascii="Barlow" w:hAnsi="Barlow"/>
                <w:b/>
                <w:sz w:val="22"/>
                <w:szCs w:val="22"/>
              </w:rPr>
            </w:pPr>
          </w:p>
          <w:p w14:paraId="33AE07A8" w14:textId="77777777" w:rsidR="00566548" w:rsidRPr="00972B5B" w:rsidRDefault="00566548">
            <w:pPr>
              <w:rPr>
                <w:rFonts w:ascii="Barlow" w:hAnsi="Barlow"/>
                <w:b/>
                <w:sz w:val="22"/>
                <w:szCs w:val="22"/>
              </w:rPr>
            </w:pPr>
          </w:p>
          <w:p w14:paraId="36688116" w14:textId="77777777" w:rsidR="00566548" w:rsidRPr="00972B5B" w:rsidRDefault="00566548">
            <w:pPr>
              <w:rPr>
                <w:rFonts w:ascii="Barlow" w:hAnsi="Barlow"/>
                <w:b/>
                <w:sz w:val="22"/>
                <w:szCs w:val="22"/>
              </w:rPr>
            </w:pPr>
          </w:p>
          <w:p w14:paraId="622D06A7" w14:textId="77777777" w:rsidR="00566548" w:rsidRPr="00972B5B" w:rsidRDefault="00566548">
            <w:pPr>
              <w:rPr>
                <w:rFonts w:ascii="Barlow" w:hAnsi="Barlow"/>
                <w:b/>
                <w:sz w:val="22"/>
                <w:szCs w:val="22"/>
              </w:rPr>
            </w:pPr>
          </w:p>
          <w:p w14:paraId="74651074" w14:textId="77777777" w:rsidR="00566548" w:rsidRPr="00972B5B" w:rsidRDefault="00566548">
            <w:pPr>
              <w:rPr>
                <w:rFonts w:ascii="Barlow" w:hAnsi="Barlow"/>
                <w:b/>
                <w:sz w:val="22"/>
                <w:szCs w:val="22"/>
              </w:rPr>
            </w:pPr>
          </w:p>
          <w:p w14:paraId="64351F89" w14:textId="77777777" w:rsidR="00566548" w:rsidRPr="00972B5B" w:rsidRDefault="00566548">
            <w:pPr>
              <w:rPr>
                <w:rFonts w:ascii="Barlow" w:hAnsi="Barlow"/>
                <w:b/>
                <w:sz w:val="22"/>
                <w:szCs w:val="22"/>
              </w:rPr>
            </w:pPr>
          </w:p>
          <w:p w14:paraId="6507AC19" w14:textId="77777777" w:rsidR="00566548" w:rsidRPr="00972B5B" w:rsidRDefault="00566548">
            <w:pPr>
              <w:rPr>
                <w:rFonts w:ascii="Barlow" w:hAnsi="Barlow"/>
                <w:b/>
                <w:sz w:val="22"/>
                <w:szCs w:val="22"/>
              </w:rPr>
            </w:pPr>
          </w:p>
          <w:p w14:paraId="72623969" w14:textId="77777777" w:rsidR="00566548" w:rsidRPr="00972B5B" w:rsidRDefault="00566548">
            <w:pPr>
              <w:rPr>
                <w:rFonts w:ascii="Barlow" w:hAnsi="Barlow"/>
                <w:b/>
                <w:sz w:val="22"/>
                <w:szCs w:val="22"/>
              </w:rPr>
            </w:pPr>
          </w:p>
          <w:p w14:paraId="3D41546D" w14:textId="77777777" w:rsidR="00566548" w:rsidRPr="00972B5B" w:rsidRDefault="00566548">
            <w:pPr>
              <w:rPr>
                <w:rFonts w:ascii="Barlow" w:hAnsi="Barlow"/>
                <w:b/>
                <w:sz w:val="22"/>
                <w:szCs w:val="22"/>
              </w:rPr>
            </w:pPr>
          </w:p>
          <w:p w14:paraId="0E50A700" w14:textId="77777777" w:rsidR="00566548" w:rsidRPr="00972B5B" w:rsidRDefault="00566548">
            <w:pPr>
              <w:rPr>
                <w:rFonts w:ascii="Barlow" w:hAnsi="Barlow"/>
                <w:b/>
                <w:sz w:val="22"/>
                <w:szCs w:val="22"/>
              </w:rPr>
            </w:pPr>
          </w:p>
          <w:p w14:paraId="472376D4" w14:textId="77777777" w:rsidR="00566548" w:rsidRPr="00972B5B" w:rsidRDefault="00566548">
            <w:pPr>
              <w:rPr>
                <w:rFonts w:ascii="Barlow" w:hAnsi="Barlow"/>
                <w:b/>
                <w:sz w:val="22"/>
                <w:szCs w:val="22"/>
              </w:rPr>
            </w:pPr>
          </w:p>
          <w:p w14:paraId="369275F6" w14:textId="77777777" w:rsidR="00566548" w:rsidRPr="00972B5B" w:rsidRDefault="00566548">
            <w:pPr>
              <w:rPr>
                <w:rFonts w:ascii="Barlow" w:hAnsi="Barlow"/>
                <w:b/>
                <w:sz w:val="22"/>
                <w:szCs w:val="22"/>
              </w:rPr>
            </w:pPr>
          </w:p>
          <w:p w14:paraId="2BC43B21" w14:textId="77777777" w:rsidR="00566548" w:rsidRPr="00972B5B" w:rsidRDefault="00566548">
            <w:pPr>
              <w:rPr>
                <w:rFonts w:ascii="Barlow" w:hAnsi="Barlow"/>
                <w:b/>
                <w:sz w:val="22"/>
                <w:szCs w:val="22"/>
              </w:rPr>
            </w:pPr>
          </w:p>
          <w:p w14:paraId="221D35E2" w14:textId="77777777" w:rsidR="00566548" w:rsidRPr="00972B5B" w:rsidRDefault="00566548">
            <w:pPr>
              <w:rPr>
                <w:rFonts w:ascii="Barlow" w:hAnsi="Barlow"/>
                <w:b/>
                <w:sz w:val="22"/>
                <w:szCs w:val="22"/>
              </w:rPr>
            </w:pPr>
          </w:p>
          <w:p w14:paraId="55A8F139" w14:textId="77777777" w:rsidR="00566548" w:rsidRPr="00972B5B" w:rsidRDefault="00566548">
            <w:pPr>
              <w:rPr>
                <w:rFonts w:ascii="Barlow" w:hAnsi="Barlow"/>
                <w:b/>
                <w:sz w:val="22"/>
                <w:szCs w:val="22"/>
              </w:rPr>
            </w:pPr>
          </w:p>
          <w:p w14:paraId="4D3AF48B" w14:textId="77777777" w:rsidR="00B458E4" w:rsidRPr="00972B5B" w:rsidRDefault="00B458E4">
            <w:pPr>
              <w:rPr>
                <w:rFonts w:ascii="Barlow" w:hAnsi="Barlow"/>
                <w:b/>
                <w:sz w:val="22"/>
                <w:szCs w:val="22"/>
              </w:rPr>
            </w:pPr>
          </w:p>
          <w:p w14:paraId="69C4545B" w14:textId="77777777" w:rsidR="00B458E4" w:rsidRPr="00972B5B" w:rsidRDefault="00B458E4">
            <w:pPr>
              <w:rPr>
                <w:rFonts w:ascii="Barlow" w:hAnsi="Barlow"/>
                <w:b/>
                <w:sz w:val="22"/>
                <w:szCs w:val="22"/>
              </w:rPr>
            </w:pPr>
          </w:p>
          <w:p w14:paraId="2BE51B6C" w14:textId="77777777" w:rsidR="001F547F" w:rsidRPr="00972B5B" w:rsidRDefault="001F547F">
            <w:pPr>
              <w:rPr>
                <w:rFonts w:ascii="Barlow" w:hAnsi="Barlow"/>
                <w:b/>
                <w:sz w:val="22"/>
                <w:szCs w:val="22"/>
              </w:rPr>
            </w:pPr>
          </w:p>
          <w:p w14:paraId="0F59DB73" w14:textId="77777777" w:rsidR="00B458E4" w:rsidRPr="00972B5B" w:rsidRDefault="00B458E4">
            <w:pPr>
              <w:rPr>
                <w:rFonts w:ascii="Barlow" w:hAnsi="Barlow"/>
                <w:b/>
                <w:sz w:val="22"/>
                <w:szCs w:val="22"/>
              </w:rPr>
            </w:pPr>
          </w:p>
          <w:p w14:paraId="05447CC2" w14:textId="77777777" w:rsidR="00B458E4" w:rsidRPr="00972B5B" w:rsidRDefault="00B458E4">
            <w:pPr>
              <w:rPr>
                <w:rFonts w:ascii="Barlow" w:hAnsi="Barlow"/>
                <w:b/>
                <w:sz w:val="22"/>
                <w:szCs w:val="22"/>
              </w:rPr>
            </w:pPr>
          </w:p>
        </w:tc>
      </w:tr>
    </w:tbl>
    <w:p w14:paraId="63D06518" w14:textId="77777777" w:rsidR="00566548" w:rsidRPr="00972B5B" w:rsidRDefault="00566548">
      <w:pPr>
        <w:rPr>
          <w:rFonts w:ascii="Barlow" w:hAnsi="Barlow"/>
          <w:b/>
          <w:sz w:val="22"/>
          <w:szCs w:val="22"/>
        </w:rPr>
      </w:pPr>
    </w:p>
    <w:p w14:paraId="4CC336D0" w14:textId="77777777" w:rsidR="008F239D" w:rsidRPr="00972B5B" w:rsidRDefault="00566548" w:rsidP="001F547F">
      <w:pPr>
        <w:rPr>
          <w:rFonts w:ascii="Barlow" w:hAnsi="Barlow"/>
          <w:b/>
          <w:sz w:val="22"/>
          <w:szCs w:val="22"/>
        </w:rPr>
      </w:pPr>
      <w:r w:rsidRPr="00972B5B">
        <w:rPr>
          <w:rFonts w:ascii="Barlow" w:hAnsi="Barlow"/>
          <w:b/>
          <w:sz w:val="22"/>
          <w:szCs w:val="22"/>
        </w:rPr>
        <w:br w:type="page"/>
      </w:r>
    </w:p>
    <w:tbl>
      <w:tblPr>
        <w:tblStyle w:val="Grilledutableau"/>
        <w:tblW w:w="10485" w:type="dxa"/>
        <w:tblLook w:val="04A0" w:firstRow="1" w:lastRow="0" w:firstColumn="1" w:lastColumn="0" w:noHBand="0" w:noVBand="1"/>
      </w:tblPr>
      <w:tblGrid>
        <w:gridCol w:w="10485"/>
      </w:tblGrid>
      <w:tr w:rsidR="00B458E4" w:rsidRPr="00972B5B" w14:paraId="3B6C17F1" w14:textId="77777777" w:rsidTr="00422445">
        <w:tc>
          <w:tcPr>
            <w:tcW w:w="10485" w:type="dxa"/>
          </w:tcPr>
          <w:p w14:paraId="781AB562" w14:textId="77777777" w:rsidR="00972B5B" w:rsidRDefault="0069789C" w:rsidP="00972B5B">
            <w:pPr>
              <w:spacing w:before="120"/>
              <w:jc w:val="center"/>
              <w:rPr>
                <w:rFonts w:ascii="Barlow" w:hAnsi="Barlow"/>
                <w:b/>
                <w:sz w:val="22"/>
                <w:szCs w:val="22"/>
              </w:rPr>
            </w:pPr>
            <w:r w:rsidRPr="00972B5B">
              <w:rPr>
                <w:rFonts w:ascii="Barlow" w:hAnsi="Barlow"/>
                <w:b/>
                <w:sz w:val="22"/>
                <w:szCs w:val="22"/>
                <w:u w:val="single"/>
              </w:rPr>
              <w:lastRenderedPageBreak/>
              <w:t>Activité Pédagogique</w:t>
            </w:r>
            <w:r w:rsidRPr="00972B5B">
              <w:rPr>
                <w:rFonts w:ascii="Barlow" w:hAnsi="Barlow" w:cs="Calibri"/>
                <w:b/>
                <w:sz w:val="22"/>
                <w:szCs w:val="22"/>
              </w:rPr>
              <w:t> </w:t>
            </w:r>
            <w:r w:rsidRPr="00972B5B">
              <w:rPr>
                <w:rFonts w:ascii="Barlow" w:hAnsi="Barlow"/>
                <w:b/>
                <w:sz w:val="22"/>
                <w:szCs w:val="22"/>
              </w:rPr>
              <w:t>:</w:t>
            </w:r>
          </w:p>
          <w:p w14:paraId="33AD590D" w14:textId="77777777" w:rsidR="00EE5A1A" w:rsidRPr="00972B5B" w:rsidRDefault="0002783F" w:rsidP="00972B5B">
            <w:pPr>
              <w:spacing w:after="120"/>
              <w:jc w:val="center"/>
              <w:rPr>
                <w:rFonts w:ascii="Barlow" w:hAnsi="Barlow"/>
                <w:b/>
                <w:sz w:val="22"/>
                <w:szCs w:val="22"/>
              </w:rPr>
            </w:pPr>
            <w:r w:rsidRPr="00972B5B">
              <w:rPr>
                <w:rFonts w:ascii="Barlow" w:hAnsi="Barlow"/>
                <w:sz w:val="22"/>
                <w:szCs w:val="22"/>
              </w:rPr>
              <w:t>Les enseignants</w:t>
            </w:r>
            <w:r w:rsidR="002827AA" w:rsidRPr="00972B5B">
              <w:rPr>
                <w:rFonts w:ascii="Barlow" w:hAnsi="Barlow"/>
                <w:sz w:val="22"/>
                <w:szCs w:val="22"/>
              </w:rPr>
              <w:t>-chercheur</w:t>
            </w:r>
            <w:r w:rsidR="00F0365D" w:rsidRPr="00972B5B">
              <w:rPr>
                <w:rFonts w:ascii="Barlow" w:hAnsi="Barlow"/>
                <w:sz w:val="22"/>
                <w:szCs w:val="22"/>
              </w:rPr>
              <w:t>s</w:t>
            </w:r>
            <w:r w:rsidRPr="00972B5B">
              <w:rPr>
                <w:rFonts w:ascii="Barlow" w:hAnsi="Barlow"/>
                <w:sz w:val="22"/>
                <w:szCs w:val="22"/>
              </w:rPr>
              <w:t xml:space="preserve"> associés </w:t>
            </w:r>
            <w:r w:rsidR="005720DA" w:rsidRPr="00972B5B">
              <w:rPr>
                <w:rFonts w:ascii="Barlow" w:hAnsi="Barlow"/>
                <w:sz w:val="22"/>
                <w:szCs w:val="22"/>
              </w:rPr>
              <w:t>viennent enrichir</w:t>
            </w:r>
            <w:r w:rsidRPr="00972B5B">
              <w:rPr>
                <w:rFonts w:ascii="Barlow" w:hAnsi="Barlow"/>
                <w:sz w:val="22"/>
                <w:szCs w:val="22"/>
              </w:rPr>
              <w:t xml:space="preserve"> les équipes pédagogiques de l’université par leur expérience professionnelle et l’approche spécifique que celle-ci apporte à leur enseignement.</w:t>
            </w:r>
          </w:p>
          <w:p w14:paraId="1C3E29A8" w14:textId="77777777" w:rsidR="00B458E4" w:rsidRPr="00972B5B" w:rsidRDefault="00C67994" w:rsidP="00972B5B">
            <w:pPr>
              <w:jc w:val="center"/>
              <w:rPr>
                <w:rFonts w:ascii="Barlow" w:hAnsi="Barlow"/>
                <w:b/>
                <w:sz w:val="22"/>
                <w:szCs w:val="22"/>
              </w:rPr>
            </w:pPr>
            <w:r w:rsidRPr="00972B5B">
              <w:rPr>
                <w:rFonts w:ascii="Barlow" w:hAnsi="Barlow"/>
                <w:b/>
                <w:sz w:val="22"/>
                <w:szCs w:val="22"/>
              </w:rPr>
              <w:sym w:font="Wingdings" w:char="F0F0"/>
            </w:r>
            <w:r w:rsidRPr="00972B5B">
              <w:rPr>
                <w:rFonts w:ascii="Barlow" w:hAnsi="Barlow"/>
                <w:b/>
                <w:sz w:val="22"/>
                <w:szCs w:val="22"/>
              </w:rPr>
              <w:t xml:space="preserve"> </w:t>
            </w:r>
            <w:r w:rsidR="0002783F" w:rsidRPr="00972B5B">
              <w:rPr>
                <w:rFonts w:ascii="Barlow" w:hAnsi="Barlow"/>
                <w:b/>
                <w:sz w:val="22"/>
                <w:szCs w:val="22"/>
              </w:rPr>
              <w:t xml:space="preserve">Précisez en quoi votre </w:t>
            </w:r>
            <w:r w:rsidR="00446170" w:rsidRPr="00972B5B">
              <w:rPr>
                <w:rFonts w:ascii="Barlow" w:hAnsi="Barlow"/>
                <w:b/>
                <w:sz w:val="22"/>
                <w:szCs w:val="22"/>
              </w:rPr>
              <w:t>expérience professionnelle</w:t>
            </w:r>
            <w:r w:rsidR="0002783F" w:rsidRPr="00972B5B">
              <w:rPr>
                <w:rFonts w:ascii="Barlow" w:hAnsi="Barlow"/>
                <w:b/>
                <w:sz w:val="22"/>
                <w:szCs w:val="22"/>
              </w:rPr>
              <w:t xml:space="preserve"> </w:t>
            </w:r>
            <w:r w:rsidR="00446170" w:rsidRPr="00972B5B">
              <w:rPr>
                <w:rFonts w:ascii="Barlow" w:hAnsi="Barlow"/>
                <w:b/>
                <w:sz w:val="22"/>
                <w:szCs w:val="22"/>
              </w:rPr>
              <w:t>correspond</w:t>
            </w:r>
            <w:r w:rsidR="0002783F" w:rsidRPr="00972B5B">
              <w:rPr>
                <w:rFonts w:ascii="Barlow" w:hAnsi="Barlow"/>
                <w:b/>
                <w:sz w:val="22"/>
                <w:szCs w:val="22"/>
              </w:rPr>
              <w:t xml:space="preserve"> aux enseignements qui vous seront confiés (voir fiche de poste) et </w:t>
            </w:r>
            <w:r w:rsidR="00EE5A1A" w:rsidRPr="00972B5B">
              <w:rPr>
                <w:rFonts w:ascii="Barlow" w:hAnsi="Barlow"/>
                <w:b/>
                <w:sz w:val="22"/>
                <w:szCs w:val="22"/>
              </w:rPr>
              <w:t>en quoi celle-ci viendra enrichir votre enseignement</w:t>
            </w:r>
            <w:r w:rsidR="0002783F" w:rsidRPr="00972B5B">
              <w:rPr>
                <w:rFonts w:ascii="Barlow" w:hAnsi="Barlow" w:cs="Calibri"/>
                <w:b/>
                <w:sz w:val="22"/>
                <w:szCs w:val="22"/>
              </w:rPr>
              <w:t> </w:t>
            </w:r>
            <w:r w:rsidR="0002783F" w:rsidRPr="00972B5B">
              <w:rPr>
                <w:rFonts w:ascii="Barlow" w:hAnsi="Barlow"/>
                <w:b/>
                <w:sz w:val="22"/>
                <w:szCs w:val="22"/>
              </w:rPr>
              <w:t>:</w:t>
            </w:r>
          </w:p>
          <w:p w14:paraId="17D0D505" w14:textId="77777777" w:rsidR="00B458E4" w:rsidRPr="00972B5B" w:rsidRDefault="00B458E4" w:rsidP="00A059F3">
            <w:pPr>
              <w:rPr>
                <w:rFonts w:ascii="Barlow" w:hAnsi="Barlow"/>
                <w:b/>
                <w:sz w:val="22"/>
                <w:szCs w:val="22"/>
              </w:rPr>
            </w:pPr>
          </w:p>
          <w:p w14:paraId="4188E321" w14:textId="77777777" w:rsidR="00B458E4" w:rsidRPr="00972B5B" w:rsidRDefault="00B458E4" w:rsidP="00A059F3">
            <w:pPr>
              <w:rPr>
                <w:rFonts w:ascii="Barlow" w:hAnsi="Barlow"/>
                <w:b/>
                <w:sz w:val="22"/>
                <w:szCs w:val="22"/>
              </w:rPr>
            </w:pPr>
          </w:p>
          <w:p w14:paraId="3B7E3950" w14:textId="77777777" w:rsidR="0069789C" w:rsidRPr="00972B5B" w:rsidRDefault="0069789C" w:rsidP="00A059F3">
            <w:pPr>
              <w:rPr>
                <w:rFonts w:ascii="Barlow" w:hAnsi="Barlow"/>
                <w:b/>
                <w:sz w:val="22"/>
                <w:szCs w:val="22"/>
              </w:rPr>
            </w:pPr>
          </w:p>
          <w:p w14:paraId="7469811C" w14:textId="77777777" w:rsidR="0069789C" w:rsidRPr="00972B5B" w:rsidRDefault="0069789C" w:rsidP="00A059F3">
            <w:pPr>
              <w:rPr>
                <w:rFonts w:ascii="Barlow" w:hAnsi="Barlow"/>
                <w:b/>
                <w:sz w:val="22"/>
                <w:szCs w:val="22"/>
              </w:rPr>
            </w:pPr>
          </w:p>
          <w:p w14:paraId="0E8B0137" w14:textId="77777777" w:rsidR="00566548" w:rsidRPr="00972B5B" w:rsidRDefault="00566548" w:rsidP="00A059F3">
            <w:pPr>
              <w:rPr>
                <w:rFonts w:ascii="Barlow" w:hAnsi="Barlow"/>
                <w:b/>
                <w:sz w:val="22"/>
                <w:szCs w:val="22"/>
              </w:rPr>
            </w:pPr>
          </w:p>
          <w:p w14:paraId="05BA6025" w14:textId="77777777" w:rsidR="00566548" w:rsidRPr="00972B5B" w:rsidRDefault="00566548" w:rsidP="00A059F3">
            <w:pPr>
              <w:rPr>
                <w:rFonts w:ascii="Barlow" w:hAnsi="Barlow"/>
                <w:b/>
                <w:sz w:val="22"/>
                <w:szCs w:val="22"/>
              </w:rPr>
            </w:pPr>
          </w:p>
          <w:p w14:paraId="5A0711A7" w14:textId="77777777" w:rsidR="00566548" w:rsidRPr="00972B5B" w:rsidRDefault="00566548" w:rsidP="00A059F3">
            <w:pPr>
              <w:rPr>
                <w:rFonts w:ascii="Barlow" w:hAnsi="Barlow"/>
                <w:b/>
                <w:sz w:val="22"/>
                <w:szCs w:val="22"/>
              </w:rPr>
            </w:pPr>
          </w:p>
          <w:p w14:paraId="5C3D25EF" w14:textId="77777777" w:rsidR="00566548" w:rsidRPr="00972B5B" w:rsidRDefault="00566548" w:rsidP="00A059F3">
            <w:pPr>
              <w:rPr>
                <w:rFonts w:ascii="Barlow" w:hAnsi="Barlow"/>
                <w:b/>
                <w:sz w:val="22"/>
                <w:szCs w:val="22"/>
              </w:rPr>
            </w:pPr>
          </w:p>
          <w:p w14:paraId="30E51BBD" w14:textId="77777777" w:rsidR="00566548" w:rsidRPr="00972B5B" w:rsidRDefault="00566548" w:rsidP="00A059F3">
            <w:pPr>
              <w:rPr>
                <w:rFonts w:ascii="Barlow" w:hAnsi="Barlow"/>
                <w:b/>
                <w:sz w:val="22"/>
                <w:szCs w:val="22"/>
              </w:rPr>
            </w:pPr>
          </w:p>
          <w:p w14:paraId="6065FA4C" w14:textId="77777777" w:rsidR="00566548" w:rsidRPr="00972B5B" w:rsidRDefault="00566548" w:rsidP="00A059F3">
            <w:pPr>
              <w:rPr>
                <w:rFonts w:ascii="Barlow" w:hAnsi="Barlow"/>
                <w:b/>
                <w:sz w:val="22"/>
                <w:szCs w:val="22"/>
              </w:rPr>
            </w:pPr>
          </w:p>
          <w:p w14:paraId="4340313E" w14:textId="77777777" w:rsidR="00566548" w:rsidRPr="00972B5B" w:rsidRDefault="00566548" w:rsidP="00A059F3">
            <w:pPr>
              <w:rPr>
                <w:rFonts w:ascii="Barlow" w:hAnsi="Barlow"/>
                <w:b/>
                <w:sz w:val="22"/>
                <w:szCs w:val="22"/>
              </w:rPr>
            </w:pPr>
          </w:p>
          <w:p w14:paraId="10ADE620" w14:textId="77777777" w:rsidR="00566548" w:rsidRPr="00972B5B" w:rsidRDefault="00566548" w:rsidP="00A059F3">
            <w:pPr>
              <w:rPr>
                <w:rFonts w:ascii="Barlow" w:hAnsi="Barlow"/>
                <w:b/>
                <w:sz w:val="22"/>
                <w:szCs w:val="22"/>
              </w:rPr>
            </w:pPr>
          </w:p>
          <w:p w14:paraId="7A6221DA" w14:textId="77777777" w:rsidR="00566548" w:rsidRPr="00972B5B" w:rsidRDefault="00566548" w:rsidP="00A059F3">
            <w:pPr>
              <w:rPr>
                <w:rFonts w:ascii="Barlow" w:hAnsi="Barlow"/>
                <w:b/>
                <w:sz w:val="22"/>
                <w:szCs w:val="22"/>
              </w:rPr>
            </w:pPr>
          </w:p>
          <w:p w14:paraId="21B9AC4C" w14:textId="77777777" w:rsidR="00566548" w:rsidRPr="00972B5B" w:rsidRDefault="00566548" w:rsidP="00A059F3">
            <w:pPr>
              <w:rPr>
                <w:rFonts w:ascii="Barlow" w:hAnsi="Barlow"/>
                <w:b/>
                <w:sz w:val="22"/>
                <w:szCs w:val="22"/>
              </w:rPr>
            </w:pPr>
          </w:p>
          <w:p w14:paraId="6B139C13" w14:textId="77777777" w:rsidR="00566548" w:rsidRPr="00972B5B" w:rsidRDefault="00566548" w:rsidP="00A059F3">
            <w:pPr>
              <w:rPr>
                <w:rFonts w:ascii="Barlow" w:hAnsi="Barlow"/>
                <w:b/>
                <w:sz w:val="22"/>
                <w:szCs w:val="22"/>
              </w:rPr>
            </w:pPr>
          </w:p>
          <w:p w14:paraId="6A577525" w14:textId="77777777" w:rsidR="00566548" w:rsidRPr="00972B5B" w:rsidRDefault="00566548" w:rsidP="00A059F3">
            <w:pPr>
              <w:rPr>
                <w:rFonts w:ascii="Barlow" w:hAnsi="Barlow"/>
                <w:b/>
                <w:sz w:val="22"/>
                <w:szCs w:val="22"/>
              </w:rPr>
            </w:pPr>
          </w:p>
          <w:p w14:paraId="3835EA2D" w14:textId="77777777" w:rsidR="00566548" w:rsidRPr="00972B5B" w:rsidRDefault="00566548" w:rsidP="00A059F3">
            <w:pPr>
              <w:rPr>
                <w:rFonts w:ascii="Barlow" w:hAnsi="Barlow"/>
                <w:b/>
                <w:sz w:val="22"/>
                <w:szCs w:val="22"/>
              </w:rPr>
            </w:pPr>
          </w:p>
          <w:p w14:paraId="0765A31B" w14:textId="77777777" w:rsidR="00566548" w:rsidRPr="00972B5B" w:rsidRDefault="00566548" w:rsidP="00A059F3">
            <w:pPr>
              <w:rPr>
                <w:rFonts w:ascii="Barlow" w:hAnsi="Barlow"/>
                <w:b/>
                <w:sz w:val="22"/>
                <w:szCs w:val="22"/>
              </w:rPr>
            </w:pPr>
          </w:p>
          <w:p w14:paraId="612F05B8" w14:textId="77777777" w:rsidR="00566548" w:rsidRPr="00972B5B" w:rsidRDefault="00566548" w:rsidP="00A059F3">
            <w:pPr>
              <w:rPr>
                <w:rFonts w:ascii="Barlow" w:hAnsi="Barlow"/>
                <w:b/>
                <w:sz w:val="22"/>
                <w:szCs w:val="22"/>
              </w:rPr>
            </w:pPr>
          </w:p>
          <w:p w14:paraId="63FB458C" w14:textId="77777777" w:rsidR="00566548" w:rsidRPr="00972B5B" w:rsidRDefault="00566548" w:rsidP="00A059F3">
            <w:pPr>
              <w:rPr>
                <w:rFonts w:ascii="Barlow" w:hAnsi="Barlow"/>
                <w:b/>
                <w:sz w:val="22"/>
                <w:szCs w:val="22"/>
              </w:rPr>
            </w:pPr>
          </w:p>
          <w:p w14:paraId="39A806AB" w14:textId="77777777" w:rsidR="00566548" w:rsidRPr="00972B5B" w:rsidRDefault="00566548" w:rsidP="00A059F3">
            <w:pPr>
              <w:rPr>
                <w:rFonts w:ascii="Barlow" w:hAnsi="Barlow"/>
                <w:b/>
                <w:sz w:val="22"/>
                <w:szCs w:val="22"/>
              </w:rPr>
            </w:pPr>
          </w:p>
          <w:p w14:paraId="7E149CCB" w14:textId="77777777" w:rsidR="00566548" w:rsidRPr="00972B5B" w:rsidRDefault="00566548" w:rsidP="00A059F3">
            <w:pPr>
              <w:rPr>
                <w:rFonts w:ascii="Barlow" w:hAnsi="Barlow"/>
                <w:b/>
                <w:sz w:val="22"/>
                <w:szCs w:val="22"/>
              </w:rPr>
            </w:pPr>
          </w:p>
          <w:p w14:paraId="77D00D4E" w14:textId="77777777" w:rsidR="00566548" w:rsidRPr="00972B5B" w:rsidRDefault="00566548" w:rsidP="00A059F3">
            <w:pPr>
              <w:rPr>
                <w:rFonts w:ascii="Barlow" w:hAnsi="Barlow"/>
                <w:b/>
                <w:sz w:val="22"/>
                <w:szCs w:val="22"/>
              </w:rPr>
            </w:pPr>
          </w:p>
          <w:p w14:paraId="039B6964" w14:textId="77777777" w:rsidR="00566548" w:rsidRPr="00972B5B" w:rsidRDefault="00566548" w:rsidP="00A059F3">
            <w:pPr>
              <w:rPr>
                <w:rFonts w:ascii="Barlow" w:hAnsi="Barlow"/>
                <w:b/>
                <w:sz w:val="22"/>
                <w:szCs w:val="22"/>
              </w:rPr>
            </w:pPr>
          </w:p>
          <w:p w14:paraId="7C26E523" w14:textId="77777777" w:rsidR="00566548" w:rsidRPr="00972B5B" w:rsidRDefault="00566548" w:rsidP="00A059F3">
            <w:pPr>
              <w:rPr>
                <w:rFonts w:ascii="Barlow" w:hAnsi="Barlow"/>
                <w:b/>
                <w:sz w:val="22"/>
                <w:szCs w:val="22"/>
              </w:rPr>
            </w:pPr>
          </w:p>
          <w:p w14:paraId="7B315850" w14:textId="77777777" w:rsidR="00566548" w:rsidRPr="00972B5B" w:rsidRDefault="00566548" w:rsidP="00A059F3">
            <w:pPr>
              <w:rPr>
                <w:rFonts w:ascii="Barlow" w:hAnsi="Barlow"/>
                <w:b/>
                <w:sz w:val="22"/>
                <w:szCs w:val="22"/>
              </w:rPr>
            </w:pPr>
          </w:p>
          <w:p w14:paraId="2F15E4C8" w14:textId="77777777" w:rsidR="00566548" w:rsidRPr="00972B5B" w:rsidRDefault="00566548" w:rsidP="00A059F3">
            <w:pPr>
              <w:rPr>
                <w:rFonts w:ascii="Barlow" w:hAnsi="Barlow"/>
                <w:b/>
                <w:sz w:val="22"/>
                <w:szCs w:val="22"/>
              </w:rPr>
            </w:pPr>
          </w:p>
          <w:p w14:paraId="75F69FE6" w14:textId="77777777" w:rsidR="00566548" w:rsidRPr="00972B5B" w:rsidRDefault="00566548" w:rsidP="00A059F3">
            <w:pPr>
              <w:rPr>
                <w:rFonts w:ascii="Barlow" w:hAnsi="Barlow"/>
                <w:b/>
                <w:sz w:val="22"/>
                <w:szCs w:val="22"/>
              </w:rPr>
            </w:pPr>
          </w:p>
          <w:p w14:paraId="11613331" w14:textId="77777777" w:rsidR="00566548" w:rsidRPr="00972B5B" w:rsidRDefault="00566548" w:rsidP="00A059F3">
            <w:pPr>
              <w:rPr>
                <w:rFonts w:ascii="Barlow" w:hAnsi="Barlow"/>
                <w:b/>
                <w:sz w:val="22"/>
                <w:szCs w:val="22"/>
              </w:rPr>
            </w:pPr>
          </w:p>
          <w:p w14:paraId="58F5A35C" w14:textId="77777777" w:rsidR="0069789C" w:rsidRPr="00972B5B" w:rsidRDefault="0069789C" w:rsidP="00A059F3">
            <w:pPr>
              <w:rPr>
                <w:rFonts w:ascii="Barlow" w:hAnsi="Barlow"/>
                <w:b/>
                <w:sz w:val="22"/>
                <w:szCs w:val="22"/>
              </w:rPr>
            </w:pPr>
          </w:p>
          <w:p w14:paraId="6288E1FA" w14:textId="77777777" w:rsidR="0069789C" w:rsidRPr="00972B5B" w:rsidRDefault="0069789C" w:rsidP="00A059F3">
            <w:pPr>
              <w:rPr>
                <w:rFonts w:ascii="Barlow" w:hAnsi="Barlow"/>
                <w:b/>
                <w:sz w:val="22"/>
                <w:szCs w:val="22"/>
              </w:rPr>
            </w:pPr>
          </w:p>
          <w:p w14:paraId="385220B1" w14:textId="77777777" w:rsidR="0069789C" w:rsidRPr="00972B5B" w:rsidRDefault="0069789C" w:rsidP="00A059F3">
            <w:pPr>
              <w:rPr>
                <w:rFonts w:ascii="Barlow" w:hAnsi="Barlow"/>
                <w:b/>
                <w:sz w:val="22"/>
                <w:szCs w:val="22"/>
              </w:rPr>
            </w:pPr>
          </w:p>
          <w:p w14:paraId="41BCFD38" w14:textId="77777777" w:rsidR="00EE5A1A" w:rsidRPr="00972B5B" w:rsidRDefault="00EE5A1A" w:rsidP="00A059F3">
            <w:pPr>
              <w:rPr>
                <w:rFonts w:ascii="Barlow" w:hAnsi="Barlow"/>
                <w:b/>
                <w:sz w:val="22"/>
                <w:szCs w:val="22"/>
              </w:rPr>
            </w:pPr>
          </w:p>
          <w:p w14:paraId="0A4B1BCC" w14:textId="77777777" w:rsidR="00EE5A1A" w:rsidRPr="00972B5B" w:rsidRDefault="00EE5A1A" w:rsidP="00A059F3">
            <w:pPr>
              <w:rPr>
                <w:rFonts w:ascii="Barlow" w:hAnsi="Barlow"/>
                <w:b/>
                <w:sz w:val="22"/>
                <w:szCs w:val="22"/>
              </w:rPr>
            </w:pPr>
          </w:p>
          <w:p w14:paraId="7E761B66" w14:textId="77777777" w:rsidR="00EE5A1A" w:rsidRPr="00972B5B" w:rsidRDefault="00EE5A1A" w:rsidP="00A059F3">
            <w:pPr>
              <w:rPr>
                <w:rFonts w:ascii="Barlow" w:hAnsi="Barlow"/>
                <w:b/>
                <w:sz w:val="22"/>
                <w:szCs w:val="22"/>
              </w:rPr>
            </w:pPr>
          </w:p>
          <w:p w14:paraId="14062466" w14:textId="77777777" w:rsidR="0069789C" w:rsidRPr="00972B5B" w:rsidRDefault="0069789C" w:rsidP="00A059F3">
            <w:pPr>
              <w:rPr>
                <w:rFonts w:ascii="Barlow" w:hAnsi="Barlow"/>
                <w:b/>
                <w:sz w:val="22"/>
                <w:szCs w:val="22"/>
              </w:rPr>
            </w:pPr>
          </w:p>
          <w:p w14:paraId="4AAF18C6" w14:textId="77777777" w:rsidR="00EE5A1A" w:rsidRPr="00972B5B" w:rsidRDefault="00EE5A1A" w:rsidP="00A059F3">
            <w:pPr>
              <w:rPr>
                <w:rFonts w:ascii="Barlow" w:hAnsi="Barlow"/>
                <w:b/>
                <w:sz w:val="22"/>
                <w:szCs w:val="22"/>
              </w:rPr>
            </w:pPr>
          </w:p>
          <w:p w14:paraId="3A5634DA" w14:textId="77777777" w:rsidR="00EE5A1A" w:rsidRPr="00972B5B" w:rsidRDefault="00EE5A1A" w:rsidP="00A059F3">
            <w:pPr>
              <w:rPr>
                <w:rFonts w:ascii="Barlow" w:hAnsi="Barlow"/>
                <w:b/>
                <w:sz w:val="22"/>
                <w:szCs w:val="22"/>
              </w:rPr>
            </w:pPr>
          </w:p>
          <w:p w14:paraId="18366FA1" w14:textId="77777777" w:rsidR="00EE5A1A" w:rsidRPr="00972B5B" w:rsidRDefault="00EE5A1A" w:rsidP="00A059F3">
            <w:pPr>
              <w:rPr>
                <w:rFonts w:ascii="Barlow" w:hAnsi="Barlow"/>
                <w:b/>
                <w:sz w:val="22"/>
                <w:szCs w:val="22"/>
              </w:rPr>
            </w:pPr>
          </w:p>
          <w:p w14:paraId="7B65448F" w14:textId="77777777" w:rsidR="00EE5A1A" w:rsidRPr="00972B5B" w:rsidRDefault="00EE5A1A" w:rsidP="00A059F3">
            <w:pPr>
              <w:rPr>
                <w:rFonts w:ascii="Barlow" w:hAnsi="Barlow"/>
                <w:b/>
                <w:sz w:val="22"/>
                <w:szCs w:val="22"/>
              </w:rPr>
            </w:pPr>
          </w:p>
          <w:p w14:paraId="77041051" w14:textId="77777777" w:rsidR="0069789C" w:rsidRPr="00972B5B" w:rsidRDefault="0069789C" w:rsidP="00A059F3">
            <w:pPr>
              <w:rPr>
                <w:rFonts w:ascii="Barlow" w:hAnsi="Barlow"/>
                <w:b/>
                <w:sz w:val="22"/>
                <w:szCs w:val="22"/>
              </w:rPr>
            </w:pPr>
          </w:p>
          <w:p w14:paraId="71F2E2B1" w14:textId="77777777" w:rsidR="0069789C" w:rsidRPr="00972B5B" w:rsidRDefault="0069789C" w:rsidP="00A059F3">
            <w:pPr>
              <w:rPr>
                <w:rFonts w:ascii="Barlow" w:hAnsi="Barlow"/>
                <w:b/>
                <w:sz w:val="22"/>
                <w:szCs w:val="22"/>
              </w:rPr>
            </w:pPr>
          </w:p>
          <w:p w14:paraId="0DEF9677" w14:textId="77777777" w:rsidR="0069789C" w:rsidRPr="00972B5B" w:rsidRDefault="0069789C" w:rsidP="00A059F3">
            <w:pPr>
              <w:rPr>
                <w:rFonts w:ascii="Barlow" w:hAnsi="Barlow"/>
                <w:b/>
                <w:sz w:val="22"/>
                <w:szCs w:val="22"/>
              </w:rPr>
            </w:pPr>
          </w:p>
        </w:tc>
      </w:tr>
    </w:tbl>
    <w:p w14:paraId="3CDF41AE" w14:textId="77777777" w:rsidR="00B458E4" w:rsidRPr="00972B5B" w:rsidRDefault="00B458E4" w:rsidP="00B458E4">
      <w:pPr>
        <w:rPr>
          <w:rFonts w:ascii="Barlow" w:hAnsi="Barlow"/>
          <w:b/>
          <w:sz w:val="22"/>
          <w:szCs w:val="22"/>
        </w:rPr>
      </w:pPr>
    </w:p>
    <w:p w14:paraId="5BE794D7" w14:textId="77777777" w:rsidR="00B458E4" w:rsidRPr="00972B5B" w:rsidRDefault="00566548" w:rsidP="00B458E4">
      <w:pPr>
        <w:rPr>
          <w:rFonts w:ascii="Barlow" w:hAnsi="Barlow"/>
          <w:b/>
          <w:sz w:val="22"/>
          <w:szCs w:val="22"/>
        </w:rPr>
      </w:pPr>
      <w:r w:rsidRPr="00972B5B">
        <w:rPr>
          <w:rFonts w:ascii="Barlow" w:hAnsi="Barlow"/>
          <w:b/>
          <w:sz w:val="22"/>
          <w:szCs w:val="22"/>
        </w:rPr>
        <w:br w:type="page"/>
      </w:r>
    </w:p>
    <w:p w14:paraId="5E45D3C5" w14:textId="77777777" w:rsidR="00972B5B" w:rsidRPr="00972B5B" w:rsidRDefault="00972B5B" w:rsidP="00972B5B">
      <w:pPr>
        <w:pBdr>
          <w:top w:val="single" w:sz="4" w:space="1" w:color="auto"/>
          <w:left w:val="single" w:sz="4" w:space="4" w:color="auto"/>
          <w:bottom w:val="single" w:sz="4" w:space="1" w:color="auto"/>
          <w:right w:val="single" w:sz="4" w:space="4" w:color="auto"/>
        </w:pBdr>
        <w:spacing w:before="120"/>
        <w:jc w:val="center"/>
        <w:rPr>
          <w:rFonts w:ascii="Barlow" w:hAnsi="Barlow"/>
          <w:b/>
          <w:sz w:val="8"/>
          <w:szCs w:val="22"/>
          <w:u w:val="single"/>
        </w:rPr>
      </w:pPr>
    </w:p>
    <w:p w14:paraId="37DA1A56" w14:textId="77777777" w:rsidR="00972B5B" w:rsidRDefault="00EE5A1A" w:rsidP="00972B5B">
      <w:pPr>
        <w:pBdr>
          <w:top w:val="single" w:sz="4" w:space="1" w:color="auto"/>
          <w:left w:val="single" w:sz="4" w:space="4" w:color="auto"/>
          <w:bottom w:val="single" w:sz="4" w:space="1" w:color="auto"/>
          <w:right w:val="single" w:sz="4" w:space="4" w:color="auto"/>
        </w:pBdr>
        <w:jc w:val="center"/>
        <w:rPr>
          <w:rFonts w:ascii="Barlow" w:hAnsi="Barlow"/>
          <w:b/>
          <w:sz w:val="22"/>
          <w:szCs w:val="22"/>
        </w:rPr>
      </w:pPr>
      <w:r w:rsidRPr="00972B5B">
        <w:rPr>
          <w:rFonts w:ascii="Barlow" w:hAnsi="Barlow"/>
          <w:b/>
          <w:sz w:val="22"/>
          <w:szCs w:val="22"/>
          <w:u w:val="single"/>
        </w:rPr>
        <w:t>Hors enseignement</w:t>
      </w:r>
      <w:r w:rsidRPr="00972B5B">
        <w:rPr>
          <w:rFonts w:ascii="Barlow" w:hAnsi="Barlow" w:cs="Calibri"/>
          <w:b/>
          <w:sz w:val="22"/>
          <w:szCs w:val="22"/>
        </w:rPr>
        <w:t> </w:t>
      </w:r>
      <w:r w:rsidRPr="00972B5B">
        <w:rPr>
          <w:rFonts w:ascii="Barlow" w:hAnsi="Barlow"/>
          <w:b/>
          <w:sz w:val="22"/>
          <w:szCs w:val="22"/>
        </w:rPr>
        <w:t>:</w:t>
      </w:r>
    </w:p>
    <w:p w14:paraId="4531330D" w14:textId="77777777" w:rsidR="00EE5A1A" w:rsidRPr="00972B5B" w:rsidRDefault="00EE5A1A" w:rsidP="00972B5B">
      <w:pPr>
        <w:pBdr>
          <w:top w:val="single" w:sz="4" w:space="1" w:color="auto"/>
          <w:left w:val="single" w:sz="4" w:space="4" w:color="auto"/>
          <w:bottom w:val="single" w:sz="4" w:space="1" w:color="auto"/>
          <w:right w:val="single" w:sz="4" w:space="4" w:color="auto"/>
        </w:pBdr>
        <w:jc w:val="center"/>
        <w:rPr>
          <w:rFonts w:ascii="Barlow" w:hAnsi="Barlow"/>
          <w:sz w:val="22"/>
          <w:szCs w:val="22"/>
        </w:rPr>
      </w:pPr>
      <w:r w:rsidRPr="00972B5B">
        <w:rPr>
          <w:rFonts w:ascii="Barlow" w:hAnsi="Barlow"/>
          <w:sz w:val="22"/>
          <w:szCs w:val="22"/>
        </w:rPr>
        <w:t>Les enseignants</w:t>
      </w:r>
      <w:r w:rsidR="002827AA" w:rsidRPr="00972B5B">
        <w:rPr>
          <w:rFonts w:ascii="Barlow" w:hAnsi="Barlow"/>
          <w:sz w:val="22"/>
          <w:szCs w:val="22"/>
        </w:rPr>
        <w:t>-chercheurs</w:t>
      </w:r>
      <w:r w:rsidRPr="00972B5B">
        <w:rPr>
          <w:rFonts w:ascii="Barlow" w:hAnsi="Barlow"/>
          <w:sz w:val="22"/>
          <w:szCs w:val="22"/>
        </w:rPr>
        <w:t xml:space="preserve"> associés sont redevable</w:t>
      </w:r>
      <w:r w:rsidR="005720DA" w:rsidRPr="00972B5B">
        <w:rPr>
          <w:rFonts w:ascii="Barlow" w:hAnsi="Barlow"/>
          <w:sz w:val="22"/>
          <w:szCs w:val="22"/>
        </w:rPr>
        <w:t>s</w:t>
      </w:r>
      <w:r w:rsidRPr="00972B5B">
        <w:rPr>
          <w:rFonts w:ascii="Barlow" w:hAnsi="Barlow"/>
          <w:sz w:val="22"/>
          <w:szCs w:val="22"/>
        </w:rPr>
        <w:t xml:space="preserve"> de l’équivalent d’un demi-service de recherche. En </w:t>
      </w:r>
      <w:r w:rsidR="00805F93" w:rsidRPr="00972B5B">
        <w:rPr>
          <w:rFonts w:ascii="Barlow" w:hAnsi="Barlow"/>
          <w:sz w:val="22"/>
          <w:szCs w:val="22"/>
        </w:rPr>
        <w:t>l’</w:t>
      </w:r>
      <w:r w:rsidRPr="00972B5B">
        <w:rPr>
          <w:rFonts w:ascii="Barlow" w:hAnsi="Barlow"/>
          <w:sz w:val="22"/>
          <w:szCs w:val="22"/>
        </w:rPr>
        <w:t>absence d’activité de recherche clairement identifiée</w:t>
      </w:r>
      <w:r w:rsidR="001A5136" w:rsidRPr="00972B5B">
        <w:rPr>
          <w:rFonts w:ascii="Barlow" w:hAnsi="Barlow"/>
          <w:sz w:val="22"/>
          <w:szCs w:val="22"/>
        </w:rPr>
        <w:t xml:space="preserve"> (ce qui est le cas pour la plupart des enseignants associés)</w:t>
      </w:r>
      <w:r w:rsidRPr="00972B5B">
        <w:rPr>
          <w:rFonts w:ascii="Barlow" w:hAnsi="Barlow"/>
          <w:sz w:val="22"/>
          <w:szCs w:val="22"/>
        </w:rPr>
        <w:t>, ils doivent participer à l’activité de la composante à laquelle ils sont affectés</w:t>
      </w:r>
      <w:r w:rsidR="005720DA" w:rsidRPr="00972B5B">
        <w:rPr>
          <w:rFonts w:ascii="Barlow" w:hAnsi="Barlow" w:cs="Calibri"/>
          <w:sz w:val="22"/>
          <w:szCs w:val="22"/>
        </w:rPr>
        <w:t> </w:t>
      </w:r>
      <w:r w:rsidR="005720DA" w:rsidRPr="00972B5B">
        <w:rPr>
          <w:rFonts w:ascii="Barlow" w:hAnsi="Barlow"/>
          <w:sz w:val="22"/>
          <w:szCs w:val="22"/>
        </w:rPr>
        <w:t xml:space="preserve">: </w:t>
      </w:r>
      <w:r w:rsidR="003C4563" w:rsidRPr="00972B5B">
        <w:rPr>
          <w:rFonts w:ascii="Barlow" w:hAnsi="Barlow"/>
          <w:sz w:val="22"/>
          <w:szCs w:val="22"/>
        </w:rPr>
        <w:t>opérations de communication, d’information à destination des lycéens ou des professionnels, organisation et suivi de stage, accompagnement des étudiants dans le cadre du Projet professionnel personnel, médiations dans les relations avec les milieux professionnels ou institutionnels, appuis à la structuration des relations internationales,…</w:t>
      </w:r>
    </w:p>
    <w:p w14:paraId="0B806373" w14:textId="77777777" w:rsidR="003C4563" w:rsidRPr="00972B5B" w:rsidRDefault="00C67994" w:rsidP="00972B5B">
      <w:pPr>
        <w:pBdr>
          <w:top w:val="single" w:sz="4" w:space="1" w:color="auto"/>
          <w:left w:val="single" w:sz="4" w:space="4" w:color="auto"/>
          <w:bottom w:val="single" w:sz="4" w:space="1" w:color="auto"/>
          <w:right w:val="single" w:sz="4" w:space="4" w:color="auto"/>
        </w:pBdr>
        <w:jc w:val="center"/>
        <w:rPr>
          <w:rFonts w:ascii="Barlow" w:hAnsi="Barlow"/>
          <w:b/>
          <w:sz w:val="22"/>
          <w:szCs w:val="22"/>
        </w:rPr>
      </w:pPr>
      <w:r w:rsidRPr="00972B5B">
        <w:rPr>
          <w:rFonts w:ascii="Barlow" w:hAnsi="Barlow"/>
          <w:b/>
          <w:sz w:val="22"/>
          <w:szCs w:val="22"/>
        </w:rPr>
        <w:sym w:font="Wingdings" w:char="F0F0"/>
      </w:r>
      <w:r w:rsidRPr="00972B5B">
        <w:rPr>
          <w:rFonts w:ascii="Barlow" w:hAnsi="Barlow"/>
          <w:b/>
          <w:sz w:val="22"/>
          <w:szCs w:val="22"/>
        </w:rPr>
        <w:t xml:space="preserve"> </w:t>
      </w:r>
      <w:r w:rsidR="003C4563" w:rsidRPr="00972B5B">
        <w:rPr>
          <w:rFonts w:ascii="Barlow" w:hAnsi="Barlow"/>
          <w:b/>
          <w:sz w:val="22"/>
          <w:szCs w:val="22"/>
        </w:rPr>
        <w:t xml:space="preserve">Préciser en quoi votre expérience professionnelle pourra être mise à </w:t>
      </w:r>
      <w:r w:rsidR="001A5136" w:rsidRPr="00972B5B">
        <w:rPr>
          <w:rFonts w:ascii="Barlow" w:hAnsi="Barlow"/>
          <w:b/>
          <w:sz w:val="22"/>
          <w:szCs w:val="22"/>
        </w:rPr>
        <w:t>profi</w:t>
      </w:r>
      <w:r w:rsidR="00805F93" w:rsidRPr="00972B5B">
        <w:rPr>
          <w:rFonts w:ascii="Barlow" w:hAnsi="Barlow"/>
          <w:b/>
          <w:sz w:val="22"/>
          <w:szCs w:val="22"/>
        </w:rPr>
        <w:t>t</w:t>
      </w:r>
      <w:r w:rsidR="003C4563" w:rsidRPr="00972B5B">
        <w:rPr>
          <w:rFonts w:ascii="Barlow" w:hAnsi="Barlow"/>
          <w:b/>
          <w:sz w:val="22"/>
          <w:szCs w:val="22"/>
        </w:rPr>
        <w:t xml:space="preserve"> en dehors des missions d’enseignements qui seront les vôtres (voir</w:t>
      </w:r>
      <w:r w:rsidR="005720DA" w:rsidRPr="00972B5B">
        <w:rPr>
          <w:rFonts w:ascii="Barlow" w:hAnsi="Barlow"/>
          <w:b/>
          <w:sz w:val="22"/>
          <w:szCs w:val="22"/>
        </w:rPr>
        <w:t xml:space="preserve"> notamment le</w:t>
      </w:r>
      <w:r w:rsidR="003C4563" w:rsidRPr="00972B5B">
        <w:rPr>
          <w:rFonts w:ascii="Barlow" w:hAnsi="Barlow"/>
          <w:b/>
          <w:sz w:val="22"/>
          <w:szCs w:val="22"/>
        </w:rPr>
        <w:t xml:space="preserve"> profil </w:t>
      </w:r>
      <w:r w:rsidR="005720DA" w:rsidRPr="00972B5B">
        <w:rPr>
          <w:rFonts w:ascii="Barlow" w:hAnsi="Barlow"/>
          <w:b/>
          <w:sz w:val="22"/>
          <w:szCs w:val="22"/>
        </w:rPr>
        <w:t>du</w:t>
      </w:r>
      <w:r w:rsidR="003C4563" w:rsidRPr="00972B5B">
        <w:rPr>
          <w:rFonts w:ascii="Barlow" w:hAnsi="Barlow"/>
          <w:b/>
          <w:sz w:val="22"/>
          <w:szCs w:val="22"/>
        </w:rPr>
        <w:t xml:space="preserve"> poste</w:t>
      </w:r>
      <w:r w:rsidR="005720DA" w:rsidRPr="00972B5B">
        <w:rPr>
          <w:rFonts w:ascii="Barlow" w:hAnsi="Barlow"/>
          <w:b/>
          <w:sz w:val="22"/>
          <w:szCs w:val="22"/>
        </w:rPr>
        <w:t xml:space="preserve"> à pourvoir</w:t>
      </w:r>
      <w:r w:rsidR="003C4563" w:rsidRPr="00972B5B">
        <w:rPr>
          <w:rFonts w:ascii="Barlow" w:hAnsi="Barlow"/>
          <w:b/>
          <w:sz w:val="22"/>
          <w:szCs w:val="22"/>
        </w:rPr>
        <w:t>)</w:t>
      </w:r>
      <w:r w:rsidR="00805F93" w:rsidRPr="00972B5B">
        <w:rPr>
          <w:rFonts w:ascii="Barlow" w:hAnsi="Barlow"/>
          <w:b/>
          <w:sz w:val="22"/>
          <w:szCs w:val="22"/>
        </w:rPr>
        <w:t> :</w:t>
      </w:r>
    </w:p>
    <w:p w14:paraId="5773F191"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60729C3"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BD9C867"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5CE9D17C"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116797C"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63F520E"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63BABEA"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A3F1F21"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0299F6C8"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79CF633"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0B9DEE6E"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44D0ABA8"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45620A1"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472E76BC"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5C8DF79E"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4D6142C3"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74B0EEE"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05887D02"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0306036"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3AE7D115"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A4CE7D2"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3665149"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74929E0"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3CD82D5F"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4C517BCA"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D06CBE6"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38C91664"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56CBA18"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072BF44D"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3C47EFAF"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EC2F1E1"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07C60E66"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5423015F"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5DF87AB1"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087C8B2"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42B19D3"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548A803A"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0662356"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49667428" w14:textId="77777777" w:rsidR="00063E3C" w:rsidRPr="00972B5B" w:rsidRDefault="00063E3C" w:rsidP="00EE5A1A">
      <w:pPr>
        <w:pBdr>
          <w:top w:val="single" w:sz="4" w:space="1" w:color="auto"/>
          <w:left w:val="single" w:sz="4" w:space="4" w:color="auto"/>
          <w:bottom w:val="single" w:sz="4" w:space="1" w:color="auto"/>
          <w:right w:val="single" w:sz="4" w:space="4" w:color="auto"/>
        </w:pBdr>
        <w:rPr>
          <w:rFonts w:ascii="Barlow" w:hAnsi="Barlow"/>
          <w:b/>
          <w:color w:val="FF0000"/>
          <w:sz w:val="22"/>
          <w:szCs w:val="22"/>
        </w:rPr>
      </w:pPr>
    </w:p>
    <w:sectPr w:rsidR="00063E3C" w:rsidRPr="00972B5B" w:rsidSect="00C6693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85DB9" w14:textId="77777777" w:rsidR="009D2F21" w:rsidRDefault="009D2F21">
      <w:r>
        <w:separator/>
      </w:r>
    </w:p>
  </w:endnote>
  <w:endnote w:type="continuationSeparator" w:id="0">
    <w:p w14:paraId="178C4A3C" w14:textId="77777777" w:rsidR="009D2F21" w:rsidRDefault="009D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arlow">
    <w:panose1 w:val="00000500000000000000"/>
    <w:charset w:val="4D"/>
    <w:family w:val="auto"/>
    <w:pitch w:val="variable"/>
    <w:sig w:usb0="20000007" w:usb1="00000000" w:usb2="00000000" w:usb3="00000000" w:csb0="00000193" w:csb1="00000000"/>
  </w:font>
  <w:font w:name="Monotype Sorts">
    <w:altName w:val="Segoe UI 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tilliumText22L Lt">
    <w:altName w:val="Calibri"/>
    <w:panose1 w:val="00000000000000000000"/>
    <w:charset w:val="00"/>
    <w:family w:val="modern"/>
    <w:notTrueType/>
    <w:pitch w:val="variable"/>
    <w:sig w:usb0="A00000EF" w:usb1="00000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F6C7" w14:textId="77777777" w:rsidR="002A2E8A" w:rsidRDefault="002A2E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725E" w14:textId="77777777" w:rsidR="00ED12FB" w:rsidRPr="00CC4DF2" w:rsidRDefault="00ED12FB" w:rsidP="00CC4DF2">
    <w:pPr>
      <w:pStyle w:val="Pieddepage"/>
      <w:jc w:val="right"/>
      <w:rPr>
        <w:sz w:val="18"/>
        <w:szCs w:val="18"/>
      </w:rPr>
    </w:pPr>
    <w:r w:rsidRPr="00CC4DF2">
      <w:rPr>
        <w:rStyle w:val="Numrodepage"/>
        <w:sz w:val="18"/>
        <w:szCs w:val="18"/>
      </w:rPr>
      <w:fldChar w:fldCharType="begin"/>
    </w:r>
    <w:r w:rsidRPr="00CC4DF2">
      <w:rPr>
        <w:rStyle w:val="Numrodepage"/>
        <w:sz w:val="18"/>
        <w:szCs w:val="18"/>
      </w:rPr>
      <w:instrText xml:space="preserve"> PAGE </w:instrText>
    </w:r>
    <w:r w:rsidRPr="00CC4DF2">
      <w:rPr>
        <w:rStyle w:val="Numrodepage"/>
        <w:sz w:val="18"/>
        <w:szCs w:val="18"/>
      </w:rPr>
      <w:fldChar w:fldCharType="separate"/>
    </w:r>
    <w:r w:rsidR="001306D2">
      <w:rPr>
        <w:rStyle w:val="Numrodepage"/>
        <w:noProof/>
        <w:sz w:val="18"/>
        <w:szCs w:val="18"/>
      </w:rPr>
      <w:t>8</w:t>
    </w:r>
    <w:r w:rsidRPr="00CC4DF2">
      <w:rPr>
        <w:rStyle w:val="Numrodepage"/>
        <w:sz w:val="18"/>
        <w:szCs w:val="18"/>
      </w:rPr>
      <w:fldChar w:fldCharType="end"/>
    </w:r>
    <w:r w:rsidRPr="00CC4DF2">
      <w:rPr>
        <w:rStyle w:val="Numrodepage"/>
        <w:sz w:val="18"/>
        <w:szCs w:val="18"/>
      </w:rPr>
      <w:t>/</w:t>
    </w:r>
    <w:r w:rsidRPr="00CC4DF2">
      <w:rPr>
        <w:rStyle w:val="Numrodepage"/>
        <w:sz w:val="18"/>
        <w:szCs w:val="18"/>
      </w:rPr>
      <w:fldChar w:fldCharType="begin"/>
    </w:r>
    <w:r w:rsidRPr="00CC4DF2">
      <w:rPr>
        <w:rStyle w:val="Numrodepage"/>
        <w:sz w:val="18"/>
        <w:szCs w:val="18"/>
      </w:rPr>
      <w:instrText xml:space="preserve"> NUMPAGES </w:instrText>
    </w:r>
    <w:r w:rsidRPr="00CC4DF2">
      <w:rPr>
        <w:rStyle w:val="Numrodepage"/>
        <w:sz w:val="18"/>
        <w:szCs w:val="18"/>
      </w:rPr>
      <w:fldChar w:fldCharType="separate"/>
    </w:r>
    <w:r w:rsidR="001306D2">
      <w:rPr>
        <w:rStyle w:val="Numrodepage"/>
        <w:noProof/>
        <w:sz w:val="18"/>
        <w:szCs w:val="18"/>
      </w:rPr>
      <w:t>8</w:t>
    </w:r>
    <w:r w:rsidRPr="00CC4DF2">
      <w:rPr>
        <w:rStyle w:val="Numrodepag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CD066" w14:textId="77777777" w:rsidR="002A2E8A" w:rsidRDefault="002A2E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9385C" w14:textId="77777777" w:rsidR="009D2F21" w:rsidRDefault="009D2F21">
      <w:r>
        <w:separator/>
      </w:r>
    </w:p>
  </w:footnote>
  <w:footnote w:type="continuationSeparator" w:id="0">
    <w:p w14:paraId="6EADEF48" w14:textId="77777777" w:rsidR="009D2F21" w:rsidRDefault="009D2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6558" w14:textId="77777777" w:rsidR="002A2E8A" w:rsidRDefault="00926B1E">
    <w:pPr>
      <w:pStyle w:val="En-tte"/>
    </w:pPr>
    <w:r>
      <w:rPr>
        <w:noProof/>
      </w:rPr>
      <w:pict w14:anchorId="41366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1594" o:spid="_x0000_s2050" type="#_x0000_t136" style="position:absolute;margin-left:0;margin-top:0;width:684.95pt;height:52.65pt;rotation:315;z-index:-251655168;mso-position-horizontal:center;mso-position-horizontal-relative:margin;mso-position-vertical:center;mso-position-vertical-relative:margin" o:allowincell="f" fillcolor="silver" stroked="f">
          <v:fill opacity=".5"/>
          <v:textpath style="font-family:&quot;Times New Roman&quot;;font-size:1pt" string="UJM ASSOCIATION 2026-202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C85A" w14:textId="77777777" w:rsidR="002A2E8A" w:rsidRDefault="00926B1E">
    <w:pPr>
      <w:pStyle w:val="En-tte"/>
    </w:pPr>
    <w:r>
      <w:rPr>
        <w:noProof/>
      </w:rPr>
      <w:pict w14:anchorId="600B4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1595" o:spid="_x0000_s2051" type="#_x0000_t136" style="position:absolute;margin-left:0;margin-top:0;width:726.05pt;height:52.65pt;rotation:315;z-index:-251653120;mso-position-horizontal:center;mso-position-horizontal-relative:margin;mso-position-vertical:center;mso-position-vertical-relative:margin" o:allowincell="f" fillcolor="silver" stroked="f">
          <v:fill opacity=".5"/>
          <v:textpath style="font-family:&quot;Times New Roman&quot;;font-size:1pt" string="UJM ASSOCIATION 2026-2027"/>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DCAF" w14:textId="77777777" w:rsidR="002A2E8A" w:rsidRDefault="00926B1E">
    <w:pPr>
      <w:pStyle w:val="En-tte"/>
    </w:pPr>
    <w:r>
      <w:rPr>
        <w:noProof/>
      </w:rPr>
      <w:pict w14:anchorId="2C57B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1593" o:spid="_x0000_s2049" type="#_x0000_t136" style="position:absolute;margin-left:0;margin-top:0;width:684.95pt;height:52.65pt;rotation:315;z-index:-251657216;mso-position-horizontal:center;mso-position-horizontal-relative:margin;mso-position-vertical:center;mso-position-vertical-relative:margin" o:allowincell="f" fillcolor="silver" stroked="f">
          <v:fill opacity=".5"/>
          <v:textpath style="font-family:&quot;Times New Roman&quot;;font-size:1pt" string="UJM ASSOCIATION 2026-202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F88"/>
    <w:multiLevelType w:val="hybridMultilevel"/>
    <w:tmpl w:val="232839A8"/>
    <w:lvl w:ilvl="0" w:tplc="040C000D">
      <w:start w:val="1"/>
      <w:numFmt w:val="bullet"/>
      <w:lvlText w:val=""/>
      <w:lvlJc w:val="left"/>
      <w:pPr>
        <w:tabs>
          <w:tab w:val="num" w:pos="1560"/>
        </w:tabs>
        <w:ind w:left="1560" w:hanging="360"/>
      </w:pPr>
      <w:rPr>
        <w:rFonts w:ascii="Wingdings" w:hAnsi="Wingdings" w:hint="default"/>
      </w:rPr>
    </w:lvl>
    <w:lvl w:ilvl="1" w:tplc="040C0003" w:tentative="1">
      <w:start w:val="1"/>
      <w:numFmt w:val="bullet"/>
      <w:lvlText w:val="o"/>
      <w:lvlJc w:val="left"/>
      <w:pPr>
        <w:tabs>
          <w:tab w:val="num" w:pos="2280"/>
        </w:tabs>
        <w:ind w:left="2280" w:hanging="360"/>
      </w:pPr>
      <w:rPr>
        <w:rFonts w:ascii="Courier New" w:hAnsi="Courier New" w:hint="default"/>
      </w:rPr>
    </w:lvl>
    <w:lvl w:ilvl="2" w:tplc="040C0005" w:tentative="1">
      <w:start w:val="1"/>
      <w:numFmt w:val="bullet"/>
      <w:lvlText w:val=""/>
      <w:lvlJc w:val="left"/>
      <w:pPr>
        <w:tabs>
          <w:tab w:val="num" w:pos="3000"/>
        </w:tabs>
        <w:ind w:left="3000" w:hanging="360"/>
      </w:pPr>
      <w:rPr>
        <w:rFonts w:ascii="Wingdings" w:hAnsi="Wingdings" w:hint="default"/>
      </w:rPr>
    </w:lvl>
    <w:lvl w:ilvl="3" w:tplc="040C0001" w:tentative="1">
      <w:start w:val="1"/>
      <w:numFmt w:val="bullet"/>
      <w:lvlText w:val=""/>
      <w:lvlJc w:val="left"/>
      <w:pPr>
        <w:tabs>
          <w:tab w:val="num" w:pos="3720"/>
        </w:tabs>
        <w:ind w:left="3720" w:hanging="360"/>
      </w:pPr>
      <w:rPr>
        <w:rFonts w:ascii="Symbol" w:hAnsi="Symbol" w:hint="default"/>
      </w:rPr>
    </w:lvl>
    <w:lvl w:ilvl="4" w:tplc="040C0003" w:tentative="1">
      <w:start w:val="1"/>
      <w:numFmt w:val="bullet"/>
      <w:lvlText w:val="o"/>
      <w:lvlJc w:val="left"/>
      <w:pPr>
        <w:tabs>
          <w:tab w:val="num" w:pos="4440"/>
        </w:tabs>
        <w:ind w:left="4440" w:hanging="360"/>
      </w:pPr>
      <w:rPr>
        <w:rFonts w:ascii="Courier New" w:hAnsi="Courier New" w:hint="default"/>
      </w:rPr>
    </w:lvl>
    <w:lvl w:ilvl="5" w:tplc="040C0005" w:tentative="1">
      <w:start w:val="1"/>
      <w:numFmt w:val="bullet"/>
      <w:lvlText w:val=""/>
      <w:lvlJc w:val="left"/>
      <w:pPr>
        <w:tabs>
          <w:tab w:val="num" w:pos="5160"/>
        </w:tabs>
        <w:ind w:left="5160" w:hanging="360"/>
      </w:pPr>
      <w:rPr>
        <w:rFonts w:ascii="Wingdings" w:hAnsi="Wingdings" w:hint="default"/>
      </w:rPr>
    </w:lvl>
    <w:lvl w:ilvl="6" w:tplc="040C0001" w:tentative="1">
      <w:start w:val="1"/>
      <w:numFmt w:val="bullet"/>
      <w:lvlText w:val=""/>
      <w:lvlJc w:val="left"/>
      <w:pPr>
        <w:tabs>
          <w:tab w:val="num" w:pos="5880"/>
        </w:tabs>
        <w:ind w:left="5880" w:hanging="360"/>
      </w:pPr>
      <w:rPr>
        <w:rFonts w:ascii="Symbol" w:hAnsi="Symbol" w:hint="default"/>
      </w:rPr>
    </w:lvl>
    <w:lvl w:ilvl="7" w:tplc="040C0003" w:tentative="1">
      <w:start w:val="1"/>
      <w:numFmt w:val="bullet"/>
      <w:lvlText w:val="o"/>
      <w:lvlJc w:val="left"/>
      <w:pPr>
        <w:tabs>
          <w:tab w:val="num" w:pos="6600"/>
        </w:tabs>
        <w:ind w:left="6600" w:hanging="360"/>
      </w:pPr>
      <w:rPr>
        <w:rFonts w:ascii="Courier New" w:hAnsi="Courier New" w:hint="default"/>
      </w:rPr>
    </w:lvl>
    <w:lvl w:ilvl="8" w:tplc="040C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FBA7F9B"/>
    <w:multiLevelType w:val="hybridMultilevel"/>
    <w:tmpl w:val="73448BEA"/>
    <w:lvl w:ilvl="0" w:tplc="7CAC4AF8">
      <w:start w:val="7"/>
      <w:numFmt w:val="bullet"/>
      <w:lvlText w:val="-"/>
      <w:lvlJc w:val="left"/>
      <w:pPr>
        <w:ind w:left="360" w:hanging="360"/>
      </w:pPr>
      <w:rPr>
        <w:rFonts w:ascii="Comic Sans MS" w:eastAsia="Times New Roman" w:hAnsi="Comic Sans M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6A3311C"/>
    <w:multiLevelType w:val="hybridMultilevel"/>
    <w:tmpl w:val="390E43C4"/>
    <w:lvl w:ilvl="0" w:tplc="EB9A341A">
      <w:numFmt w:val="bullet"/>
      <w:lvlText w:val="-"/>
      <w:lvlJc w:val="left"/>
      <w:pPr>
        <w:ind w:left="360" w:hanging="360"/>
      </w:pPr>
      <w:rPr>
        <w:rFonts w:ascii="Comic Sans MS" w:eastAsia="Times New Roman" w:hAnsi="Comic Sans M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AD62E50"/>
    <w:multiLevelType w:val="hybridMultilevel"/>
    <w:tmpl w:val="4A7625CC"/>
    <w:lvl w:ilvl="0" w:tplc="A0C2ADA0">
      <w:numFmt w:val="bullet"/>
      <w:lvlText w:val="-"/>
      <w:lvlJc w:val="left"/>
      <w:pPr>
        <w:ind w:left="360" w:hanging="360"/>
      </w:pPr>
      <w:rPr>
        <w:rFonts w:ascii="Barlow" w:eastAsia="Times New Roman" w:hAnsi="Barl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B0A0F28"/>
    <w:multiLevelType w:val="hybridMultilevel"/>
    <w:tmpl w:val="2CD67520"/>
    <w:lvl w:ilvl="0" w:tplc="A072AACE">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C3052C"/>
    <w:multiLevelType w:val="hybridMultilevel"/>
    <w:tmpl w:val="365CC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53485E"/>
    <w:multiLevelType w:val="singleLevel"/>
    <w:tmpl w:val="ED5C8E24"/>
    <w:lvl w:ilvl="0">
      <w:start w:val="1"/>
      <w:numFmt w:val="decimal"/>
      <w:lvlText w:val="(%1)"/>
      <w:lvlJc w:val="left"/>
      <w:pPr>
        <w:tabs>
          <w:tab w:val="num" w:pos="405"/>
        </w:tabs>
        <w:ind w:left="405" w:hanging="360"/>
      </w:pPr>
      <w:rPr>
        <w:rFonts w:hint="default"/>
      </w:rPr>
    </w:lvl>
  </w:abstractNum>
  <w:abstractNum w:abstractNumId="7" w15:restartNumberingAfterBreak="0">
    <w:nsid w:val="289B6DFA"/>
    <w:multiLevelType w:val="hybridMultilevel"/>
    <w:tmpl w:val="B674F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BA0876"/>
    <w:multiLevelType w:val="hybridMultilevel"/>
    <w:tmpl w:val="76C27520"/>
    <w:lvl w:ilvl="0" w:tplc="9A08CA5A">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7A6C35"/>
    <w:multiLevelType w:val="singleLevel"/>
    <w:tmpl w:val="01AC7E54"/>
    <w:lvl w:ilvl="0">
      <w:numFmt w:val="bullet"/>
      <w:lvlText w:val=""/>
      <w:lvlJc w:val="left"/>
      <w:pPr>
        <w:tabs>
          <w:tab w:val="num" w:pos="360"/>
        </w:tabs>
        <w:ind w:left="360" w:hanging="360"/>
      </w:pPr>
      <w:rPr>
        <w:rFonts w:ascii="Monotype Sorts" w:hAnsi="Monotype Sorts" w:hint="default"/>
      </w:rPr>
    </w:lvl>
  </w:abstractNum>
  <w:abstractNum w:abstractNumId="10" w15:restartNumberingAfterBreak="0">
    <w:nsid w:val="733463FF"/>
    <w:multiLevelType w:val="hybridMultilevel"/>
    <w:tmpl w:val="0E541C1E"/>
    <w:lvl w:ilvl="0" w:tplc="040C000D">
      <w:start w:val="1"/>
      <w:numFmt w:val="bullet"/>
      <w:lvlText w:val=""/>
      <w:lvlJc w:val="left"/>
      <w:pPr>
        <w:tabs>
          <w:tab w:val="num" w:pos="1680"/>
        </w:tabs>
        <w:ind w:left="1680" w:hanging="360"/>
      </w:pPr>
      <w:rPr>
        <w:rFonts w:ascii="Wingdings" w:hAnsi="Wingdings" w:hint="default"/>
      </w:rPr>
    </w:lvl>
    <w:lvl w:ilvl="1" w:tplc="040C0003" w:tentative="1">
      <w:start w:val="1"/>
      <w:numFmt w:val="bullet"/>
      <w:lvlText w:val="o"/>
      <w:lvlJc w:val="left"/>
      <w:pPr>
        <w:tabs>
          <w:tab w:val="num" w:pos="2400"/>
        </w:tabs>
        <w:ind w:left="2400" w:hanging="360"/>
      </w:pPr>
      <w:rPr>
        <w:rFonts w:ascii="Courier New" w:hAnsi="Courier New" w:hint="default"/>
      </w:rPr>
    </w:lvl>
    <w:lvl w:ilvl="2" w:tplc="040C0005" w:tentative="1">
      <w:start w:val="1"/>
      <w:numFmt w:val="bullet"/>
      <w:lvlText w:val=""/>
      <w:lvlJc w:val="left"/>
      <w:pPr>
        <w:tabs>
          <w:tab w:val="num" w:pos="3120"/>
        </w:tabs>
        <w:ind w:left="3120" w:hanging="360"/>
      </w:pPr>
      <w:rPr>
        <w:rFonts w:ascii="Wingdings" w:hAnsi="Wingdings" w:hint="default"/>
      </w:rPr>
    </w:lvl>
    <w:lvl w:ilvl="3" w:tplc="040C0001" w:tentative="1">
      <w:start w:val="1"/>
      <w:numFmt w:val="bullet"/>
      <w:lvlText w:val=""/>
      <w:lvlJc w:val="left"/>
      <w:pPr>
        <w:tabs>
          <w:tab w:val="num" w:pos="3840"/>
        </w:tabs>
        <w:ind w:left="3840" w:hanging="360"/>
      </w:pPr>
      <w:rPr>
        <w:rFonts w:ascii="Symbol" w:hAnsi="Symbol" w:hint="default"/>
      </w:rPr>
    </w:lvl>
    <w:lvl w:ilvl="4" w:tplc="040C0003" w:tentative="1">
      <w:start w:val="1"/>
      <w:numFmt w:val="bullet"/>
      <w:lvlText w:val="o"/>
      <w:lvlJc w:val="left"/>
      <w:pPr>
        <w:tabs>
          <w:tab w:val="num" w:pos="4560"/>
        </w:tabs>
        <w:ind w:left="4560" w:hanging="360"/>
      </w:pPr>
      <w:rPr>
        <w:rFonts w:ascii="Courier New" w:hAnsi="Courier New" w:hint="default"/>
      </w:rPr>
    </w:lvl>
    <w:lvl w:ilvl="5" w:tplc="040C0005" w:tentative="1">
      <w:start w:val="1"/>
      <w:numFmt w:val="bullet"/>
      <w:lvlText w:val=""/>
      <w:lvlJc w:val="left"/>
      <w:pPr>
        <w:tabs>
          <w:tab w:val="num" w:pos="5280"/>
        </w:tabs>
        <w:ind w:left="5280" w:hanging="360"/>
      </w:pPr>
      <w:rPr>
        <w:rFonts w:ascii="Wingdings" w:hAnsi="Wingdings" w:hint="default"/>
      </w:rPr>
    </w:lvl>
    <w:lvl w:ilvl="6" w:tplc="040C0001" w:tentative="1">
      <w:start w:val="1"/>
      <w:numFmt w:val="bullet"/>
      <w:lvlText w:val=""/>
      <w:lvlJc w:val="left"/>
      <w:pPr>
        <w:tabs>
          <w:tab w:val="num" w:pos="6000"/>
        </w:tabs>
        <w:ind w:left="6000" w:hanging="360"/>
      </w:pPr>
      <w:rPr>
        <w:rFonts w:ascii="Symbol" w:hAnsi="Symbol" w:hint="default"/>
      </w:rPr>
    </w:lvl>
    <w:lvl w:ilvl="7" w:tplc="040C0003" w:tentative="1">
      <w:start w:val="1"/>
      <w:numFmt w:val="bullet"/>
      <w:lvlText w:val="o"/>
      <w:lvlJc w:val="left"/>
      <w:pPr>
        <w:tabs>
          <w:tab w:val="num" w:pos="6720"/>
        </w:tabs>
        <w:ind w:left="6720" w:hanging="360"/>
      </w:pPr>
      <w:rPr>
        <w:rFonts w:ascii="Courier New" w:hAnsi="Courier New" w:hint="default"/>
      </w:rPr>
    </w:lvl>
    <w:lvl w:ilvl="8" w:tplc="040C0005" w:tentative="1">
      <w:start w:val="1"/>
      <w:numFmt w:val="bullet"/>
      <w:lvlText w:val=""/>
      <w:lvlJc w:val="left"/>
      <w:pPr>
        <w:tabs>
          <w:tab w:val="num" w:pos="7440"/>
        </w:tabs>
        <w:ind w:left="7440" w:hanging="360"/>
      </w:pPr>
      <w:rPr>
        <w:rFonts w:ascii="Wingdings" w:hAnsi="Wingdings" w:hint="default"/>
      </w:rPr>
    </w:lvl>
  </w:abstractNum>
  <w:num w:numId="1">
    <w:abstractNumId w:val="9"/>
  </w:num>
  <w:num w:numId="2">
    <w:abstractNumId w:val="6"/>
  </w:num>
  <w:num w:numId="3">
    <w:abstractNumId w:val="10"/>
  </w:num>
  <w:num w:numId="4">
    <w:abstractNumId w:val="0"/>
  </w:num>
  <w:num w:numId="5">
    <w:abstractNumId w:val="8"/>
  </w:num>
  <w:num w:numId="6">
    <w:abstractNumId w:val="1"/>
  </w:num>
  <w:num w:numId="7">
    <w:abstractNumId w:val="4"/>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3F"/>
    <w:rsid w:val="00015934"/>
    <w:rsid w:val="0002783F"/>
    <w:rsid w:val="00035642"/>
    <w:rsid w:val="000422AD"/>
    <w:rsid w:val="000475F8"/>
    <w:rsid w:val="00061199"/>
    <w:rsid w:val="00063E3C"/>
    <w:rsid w:val="00073A67"/>
    <w:rsid w:val="0008260C"/>
    <w:rsid w:val="00084013"/>
    <w:rsid w:val="00091386"/>
    <w:rsid w:val="000921F7"/>
    <w:rsid w:val="000F077A"/>
    <w:rsid w:val="000F2FE1"/>
    <w:rsid w:val="000F4E15"/>
    <w:rsid w:val="00107E7A"/>
    <w:rsid w:val="00110888"/>
    <w:rsid w:val="0011487F"/>
    <w:rsid w:val="00115F06"/>
    <w:rsid w:val="00120174"/>
    <w:rsid w:val="001306D2"/>
    <w:rsid w:val="00142F48"/>
    <w:rsid w:val="0016035C"/>
    <w:rsid w:val="001679D9"/>
    <w:rsid w:val="001763FD"/>
    <w:rsid w:val="001774BA"/>
    <w:rsid w:val="001813C4"/>
    <w:rsid w:val="00195198"/>
    <w:rsid w:val="001A3F35"/>
    <w:rsid w:val="001A5136"/>
    <w:rsid w:val="001D7BF5"/>
    <w:rsid w:val="001E2E8C"/>
    <w:rsid w:val="001F197D"/>
    <w:rsid w:val="001F547F"/>
    <w:rsid w:val="002004B5"/>
    <w:rsid w:val="00211395"/>
    <w:rsid w:val="00214292"/>
    <w:rsid w:val="002241FB"/>
    <w:rsid w:val="00242500"/>
    <w:rsid w:val="002607CC"/>
    <w:rsid w:val="002827AA"/>
    <w:rsid w:val="00295EB3"/>
    <w:rsid w:val="002A2E8A"/>
    <w:rsid w:val="002A4347"/>
    <w:rsid w:val="002B3880"/>
    <w:rsid w:val="002B64E4"/>
    <w:rsid w:val="002B68FC"/>
    <w:rsid w:val="002C4DA2"/>
    <w:rsid w:val="002D0996"/>
    <w:rsid w:val="002D1FAB"/>
    <w:rsid w:val="002E1E3E"/>
    <w:rsid w:val="0030562F"/>
    <w:rsid w:val="00310667"/>
    <w:rsid w:val="00320B2C"/>
    <w:rsid w:val="0032623F"/>
    <w:rsid w:val="00351985"/>
    <w:rsid w:val="00352929"/>
    <w:rsid w:val="00367EC0"/>
    <w:rsid w:val="0037368E"/>
    <w:rsid w:val="0038034F"/>
    <w:rsid w:val="00384C9F"/>
    <w:rsid w:val="00387090"/>
    <w:rsid w:val="003A5FB6"/>
    <w:rsid w:val="003A7938"/>
    <w:rsid w:val="003B34D9"/>
    <w:rsid w:val="003C41CB"/>
    <w:rsid w:val="003C4563"/>
    <w:rsid w:val="003D2CFE"/>
    <w:rsid w:val="003D48AD"/>
    <w:rsid w:val="003E6143"/>
    <w:rsid w:val="003E7331"/>
    <w:rsid w:val="003F1D1C"/>
    <w:rsid w:val="003F4404"/>
    <w:rsid w:val="00422445"/>
    <w:rsid w:val="0043320E"/>
    <w:rsid w:val="00446170"/>
    <w:rsid w:val="0044723E"/>
    <w:rsid w:val="00453FE7"/>
    <w:rsid w:val="00455035"/>
    <w:rsid w:val="004576C4"/>
    <w:rsid w:val="0047358F"/>
    <w:rsid w:val="00473CB1"/>
    <w:rsid w:val="00486A70"/>
    <w:rsid w:val="00494340"/>
    <w:rsid w:val="004A18D9"/>
    <w:rsid w:val="004C40CF"/>
    <w:rsid w:val="004D0D12"/>
    <w:rsid w:val="004D327F"/>
    <w:rsid w:val="004F6A54"/>
    <w:rsid w:val="005055C7"/>
    <w:rsid w:val="00516823"/>
    <w:rsid w:val="005433B4"/>
    <w:rsid w:val="00556BB5"/>
    <w:rsid w:val="005654BB"/>
    <w:rsid w:val="00566548"/>
    <w:rsid w:val="005720DA"/>
    <w:rsid w:val="005941F1"/>
    <w:rsid w:val="005D2CF2"/>
    <w:rsid w:val="0060685F"/>
    <w:rsid w:val="00616DE3"/>
    <w:rsid w:val="006174DC"/>
    <w:rsid w:val="00642B28"/>
    <w:rsid w:val="0066333E"/>
    <w:rsid w:val="006847D5"/>
    <w:rsid w:val="006912E4"/>
    <w:rsid w:val="006935A1"/>
    <w:rsid w:val="0069789C"/>
    <w:rsid w:val="006B1857"/>
    <w:rsid w:val="006C0D95"/>
    <w:rsid w:val="006E01F8"/>
    <w:rsid w:val="006E55EF"/>
    <w:rsid w:val="006F6577"/>
    <w:rsid w:val="00703879"/>
    <w:rsid w:val="00717162"/>
    <w:rsid w:val="007272F8"/>
    <w:rsid w:val="007412F1"/>
    <w:rsid w:val="007707F6"/>
    <w:rsid w:val="00774F01"/>
    <w:rsid w:val="007A170B"/>
    <w:rsid w:val="007A3736"/>
    <w:rsid w:val="007B148B"/>
    <w:rsid w:val="007B57DD"/>
    <w:rsid w:val="007B5863"/>
    <w:rsid w:val="007C20A6"/>
    <w:rsid w:val="007C61A4"/>
    <w:rsid w:val="007D0DFF"/>
    <w:rsid w:val="007E0931"/>
    <w:rsid w:val="007E5B6E"/>
    <w:rsid w:val="007F3642"/>
    <w:rsid w:val="00803E1D"/>
    <w:rsid w:val="00805F93"/>
    <w:rsid w:val="00812BD5"/>
    <w:rsid w:val="00854FE9"/>
    <w:rsid w:val="008650E8"/>
    <w:rsid w:val="00866F16"/>
    <w:rsid w:val="00875714"/>
    <w:rsid w:val="008807BA"/>
    <w:rsid w:val="00881B3A"/>
    <w:rsid w:val="00883BB7"/>
    <w:rsid w:val="00892C75"/>
    <w:rsid w:val="008D4F93"/>
    <w:rsid w:val="008D54D5"/>
    <w:rsid w:val="008E293F"/>
    <w:rsid w:val="008F239D"/>
    <w:rsid w:val="00911BBD"/>
    <w:rsid w:val="00915E87"/>
    <w:rsid w:val="00926B1E"/>
    <w:rsid w:val="00935EB2"/>
    <w:rsid w:val="00966A4A"/>
    <w:rsid w:val="0097222C"/>
    <w:rsid w:val="00972B5B"/>
    <w:rsid w:val="00973485"/>
    <w:rsid w:val="009846F2"/>
    <w:rsid w:val="00992C8D"/>
    <w:rsid w:val="009A001A"/>
    <w:rsid w:val="009A424D"/>
    <w:rsid w:val="009C6B0E"/>
    <w:rsid w:val="009D2F21"/>
    <w:rsid w:val="009D377A"/>
    <w:rsid w:val="009D4004"/>
    <w:rsid w:val="009D41A6"/>
    <w:rsid w:val="009F5722"/>
    <w:rsid w:val="00A1276F"/>
    <w:rsid w:val="00A16101"/>
    <w:rsid w:val="00A17648"/>
    <w:rsid w:val="00A47F1B"/>
    <w:rsid w:val="00A65F93"/>
    <w:rsid w:val="00A72458"/>
    <w:rsid w:val="00A860AC"/>
    <w:rsid w:val="00AA4A83"/>
    <w:rsid w:val="00AB2F87"/>
    <w:rsid w:val="00AD226E"/>
    <w:rsid w:val="00AF3981"/>
    <w:rsid w:val="00AF4EC9"/>
    <w:rsid w:val="00B03F46"/>
    <w:rsid w:val="00B04623"/>
    <w:rsid w:val="00B11D22"/>
    <w:rsid w:val="00B20045"/>
    <w:rsid w:val="00B25AB9"/>
    <w:rsid w:val="00B30FC1"/>
    <w:rsid w:val="00B436A4"/>
    <w:rsid w:val="00B458E4"/>
    <w:rsid w:val="00B471A1"/>
    <w:rsid w:val="00B62C3B"/>
    <w:rsid w:val="00B63279"/>
    <w:rsid w:val="00B754D8"/>
    <w:rsid w:val="00B86929"/>
    <w:rsid w:val="00B9480E"/>
    <w:rsid w:val="00BA2F9A"/>
    <w:rsid w:val="00BB59AC"/>
    <w:rsid w:val="00BE2494"/>
    <w:rsid w:val="00C10EBF"/>
    <w:rsid w:val="00C657E4"/>
    <w:rsid w:val="00C66934"/>
    <w:rsid w:val="00C67994"/>
    <w:rsid w:val="00C729F5"/>
    <w:rsid w:val="00C7511E"/>
    <w:rsid w:val="00C96B08"/>
    <w:rsid w:val="00CA2352"/>
    <w:rsid w:val="00CB24D4"/>
    <w:rsid w:val="00CB3796"/>
    <w:rsid w:val="00CC4DF2"/>
    <w:rsid w:val="00CE081A"/>
    <w:rsid w:val="00CE28D6"/>
    <w:rsid w:val="00CE539F"/>
    <w:rsid w:val="00D045CF"/>
    <w:rsid w:val="00D1280C"/>
    <w:rsid w:val="00D54BFE"/>
    <w:rsid w:val="00D66E73"/>
    <w:rsid w:val="00D76A9B"/>
    <w:rsid w:val="00D7784A"/>
    <w:rsid w:val="00D94F4E"/>
    <w:rsid w:val="00D959F6"/>
    <w:rsid w:val="00DA6BB8"/>
    <w:rsid w:val="00DB4AA3"/>
    <w:rsid w:val="00DB732D"/>
    <w:rsid w:val="00E207F0"/>
    <w:rsid w:val="00E2140E"/>
    <w:rsid w:val="00E24102"/>
    <w:rsid w:val="00E53571"/>
    <w:rsid w:val="00E635FA"/>
    <w:rsid w:val="00E70CF1"/>
    <w:rsid w:val="00E96EA8"/>
    <w:rsid w:val="00EB42B3"/>
    <w:rsid w:val="00EC56B5"/>
    <w:rsid w:val="00EC6E96"/>
    <w:rsid w:val="00ED12FB"/>
    <w:rsid w:val="00ED13E9"/>
    <w:rsid w:val="00ED5A12"/>
    <w:rsid w:val="00ED63BF"/>
    <w:rsid w:val="00EE5A1A"/>
    <w:rsid w:val="00F01441"/>
    <w:rsid w:val="00F0365D"/>
    <w:rsid w:val="00F147DD"/>
    <w:rsid w:val="00F23864"/>
    <w:rsid w:val="00F367E4"/>
    <w:rsid w:val="00F41E9F"/>
    <w:rsid w:val="00F51102"/>
    <w:rsid w:val="00F77713"/>
    <w:rsid w:val="00FA103C"/>
    <w:rsid w:val="00FA2D28"/>
    <w:rsid w:val="00FC1047"/>
    <w:rsid w:val="00FD6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75CB83"/>
  <w15:docId w15:val="{C7C2D17B-8B10-4234-AB73-DBA2F7EE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jc w:val="center"/>
      <w:outlineLvl w:val="1"/>
    </w:pPr>
    <w:rPr>
      <w:b/>
      <w:u w:val="single"/>
    </w:rPr>
  </w:style>
  <w:style w:type="paragraph" w:styleId="Titre3">
    <w:name w:val="heading 3"/>
    <w:basedOn w:val="Normal"/>
    <w:next w:val="Normal"/>
    <w:qFormat/>
    <w:pPr>
      <w:keepNext/>
      <w:ind w:left="4956" w:firstLine="708"/>
      <w:outlineLvl w:val="2"/>
    </w:pPr>
    <w:rPr>
      <w:b/>
    </w:rPr>
  </w:style>
  <w:style w:type="paragraph" w:styleId="Titre4">
    <w:name w:val="heading 4"/>
    <w:basedOn w:val="Normal"/>
    <w:next w:val="Normal"/>
    <w:qFormat/>
    <w:pPr>
      <w:keepNext/>
      <w:jc w:val="center"/>
      <w:outlineLvl w:val="3"/>
    </w:pPr>
    <w:rPr>
      <w:rFonts w:ascii="Comic Sans MS" w:hAnsi="Comic Sans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b/>
    </w:rPr>
  </w:style>
  <w:style w:type="character" w:styleId="Lienhypertexte">
    <w:name w:val="Hyperlink"/>
    <w:basedOn w:val="Policepardfaut"/>
    <w:rPr>
      <w:color w:val="0000FF"/>
      <w:u w:val="single"/>
    </w:rPr>
  </w:style>
  <w:style w:type="paragraph" w:styleId="Corpsdetexte2">
    <w:name w:val="Body Text 2"/>
    <w:basedOn w:val="Normal"/>
    <w:pPr>
      <w:jc w:val="both"/>
    </w:pPr>
  </w:style>
  <w:style w:type="paragraph" w:styleId="En-tte">
    <w:name w:val="header"/>
    <w:basedOn w:val="Normal"/>
    <w:rsid w:val="00CC4DF2"/>
    <w:pPr>
      <w:tabs>
        <w:tab w:val="center" w:pos="4536"/>
        <w:tab w:val="right" w:pos="9072"/>
      </w:tabs>
    </w:pPr>
  </w:style>
  <w:style w:type="paragraph" w:styleId="Pieddepage">
    <w:name w:val="footer"/>
    <w:basedOn w:val="Normal"/>
    <w:rsid w:val="00CC4DF2"/>
    <w:pPr>
      <w:tabs>
        <w:tab w:val="center" w:pos="4536"/>
        <w:tab w:val="right" w:pos="9072"/>
      </w:tabs>
    </w:pPr>
  </w:style>
  <w:style w:type="character" w:styleId="Numrodepage">
    <w:name w:val="page number"/>
    <w:basedOn w:val="Policepardfaut"/>
    <w:rsid w:val="00CC4DF2"/>
  </w:style>
  <w:style w:type="paragraph" w:styleId="Textedebulles">
    <w:name w:val="Balloon Text"/>
    <w:basedOn w:val="Normal"/>
    <w:link w:val="TextedebullesCar"/>
    <w:rsid w:val="00915E87"/>
    <w:rPr>
      <w:rFonts w:ascii="Tahoma" w:hAnsi="Tahoma" w:cs="Tahoma"/>
      <w:sz w:val="16"/>
      <w:szCs w:val="16"/>
    </w:rPr>
  </w:style>
  <w:style w:type="character" w:customStyle="1" w:styleId="TextedebullesCar">
    <w:name w:val="Texte de bulles Car"/>
    <w:basedOn w:val="Policepardfaut"/>
    <w:link w:val="Textedebulles"/>
    <w:rsid w:val="00915E87"/>
    <w:rPr>
      <w:rFonts w:ascii="Tahoma" w:hAnsi="Tahoma" w:cs="Tahoma"/>
      <w:sz w:val="16"/>
      <w:szCs w:val="16"/>
    </w:rPr>
  </w:style>
  <w:style w:type="paragraph" w:styleId="Paragraphedeliste">
    <w:name w:val="List Paragraph"/>
    <w:basedOn w:val="Normal"/>
    <w:uiPriority w:val="34"/>
    <w:qFormat/>
    <w:rsid w:val="00B25AB9"/>
    <w:pPr>
      <w:ind w:left="720"/>
      <w:contextualSpacing/>
    </w:pPr>
  </w:style>
  <w:style w:type="table" w:styleId="Grilledutableau">
    <w:name w:val="Table Grid"/>
    <w:basedOn w:val="TableauNormal"/>
    <w:rsid w:val="00B45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6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h-enseignants@univ-st-etienne.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45581-BA95-4083-B735-F8E1C322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1012</Words>
  <Characters>6368</Characters>
  <Application>Microsoft Office Word</Application>
  <DocSecurity>0</DocSecurity>
  <Lines>53</Lines>
  <Paragraphs>14</Paragraphs>
  <ScaleCrop>false</ScaleCrop>
  <HeadingPairs>
    <vt:vector size="2" baseType="variant">
      <vt:variant>
        <vt:lpstr>Titre</vt:lpstr>
      </vt:variant>
      <vt:variant>
        <vt:i4>1</vt:i4>
      </vt:variant>
    </vt:vector>
  </HeadingPairs>
  <TitlesOfParts>
    <vt:vector size="1" baseType="lpstr">
      <vt:lpstr>ACADEMIE DE LYON</vt:lpstr>
    </vt:vector>
  </TitlesOfParts>
  <Company>Microsoft</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ACADEMIE DE LYON</dc:title>
  <dc:creator>CRITER</dc:creator>
  <cp:lastModifiedBy>Loanne Berne</cp:lastModifiedBy>
  <cp:revision>14</cp:revision>
  <cp:lastPrinted>2024-02-23T13:27:00Z</cp:lastPrinted>
  <dcterms:created xsi:type="dcterms:W3CDTF">2024-02-23T13:19:00Z</dcterms:created>
  <dcterms:modified xsi:type="dcterms:W3CDTF">2026-03-20T07:38:00Z</dcterms:modified>
</cp:coreProperties>
</file>