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63E4" w:rsidRDefault="002463E4"/>
    <w:p w:rsidR="002463E4" w:rsidRDefault="002463E4"/>
    <w:p w:rsidR="002463E4" w:rsidRDefault="00C32229">
      <w:r>
        <w:t>NOM - Prénom de l’élève………………………………………………………………………</w:t>
      </w:r>
    </w:p>
    <w:p w:rsidR="002463E4" w:rsidRDefault="00C32229">
      <w:r>
        <w:t>Classe : ………………………………</w:t>
      </w:r>
      <w:proofErr w:type="gramStart"/>
      <w:r>
        <w:t>…….</w:t>
      </w:r>
      <w:proofErr w:type="gramEnd"/>
      <w:r>
        <w:t>.  Date de naissance : …………………………….</w:t>
      </w:r>
    </w:p>
    <w:p w:rsidR="002463E4" w:rsidRDefault="002463E4">
      <w:pPr>
        <w:jc w:val="right"/>
      </w:pPr>
    </w:p>
    <w:tbl>
      <w:tblPr>
        <w:tblStyle w:val="a"/>
        <w:tblW w:w="910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102"/>
      </w:tblGrid>
      <w:tr w:rsidR="002463E4">
        <w:tc>
          <w:tcPr>
            <w:tcW w:w="9102" w:type="dxa"/>
            <w:shd w:val="clear" w:color="auto" w:fill="auto"/>
          </w:tcPr>
          <w:p w:rsidR="002463E4" w:rsidRDefault="00C32229">
            <w:pPr>
              <w:jc w:val="center"/>
              <w:rPr>
                <w:b/>
              </w:rPr>
            </w:pPr>
            <w:r>
              <w:rPr>
                <w:b/>
              </w:rPr>
              <w:t>CONVENTION DE STAGE</w:t>
            </w:r>
          </w:p>
        </w:tc>
      </w:tr>
    </w:tbl>
    <w:p w:rsidR="002463E4" w:rsidRDefault="002463E4">
      <w:pPr>
        <w:rPr>
          <w:b/>
        </w:rPr>
      </w:pPr>
    </w:p>
    <w:p w:rsidR="002463E4" w:rsidRDefault="00C3222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Entre</w:t>
      </w:r>
    </w:p>
    <w:p w:rsidR="002463E4" w:rsidRDefault="00C3222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Les associations </w:t>
      </w:r>
      <w:proofErr w:type="spellStart"/>
      <w:r>
        <w:rPr>
          <w:b/>
          <w:sz w:val="22"/>
          <w:szCs w:val="22"/>
        </w:rPr>
        <w:t>Animath</w:t>
      </w:r>
      <w:proofErr w:type="spellEnd"/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et </w:t>
      </w:r>
      <w:r>
        <w:rPr>
          <w:b/>
          <w:i/>
          <w:sz w:val="22"/>
          <w:szCs w:val="22"/>
        </w:rPr>
        <w:t>femmes et mathématiques</w:t>
      </w:r>
      <w:r>
        <w:rPr>
          <w:sz w:val="22"/>
          <w:szCs w:val="22"/>
        </w:rPr>
        <w:t xml:space="preserve"> représentées par M. Martin </w:t>
      </w:r>
      <w:proofErr w:type="spellStart"/>
      <w:r>
        <w:rPr>
          <w:sz w:val="22"/>
          <w:szCs w:val="22"/>
        </w:rPr>
        <w:t>Andler</w:t>
      </w:r>
      <w:proofErr w:type="spellEnd"/>
      <w:r>
        <w:rPr>
          <w:sz w:val="22"/>
          <w:szCs w:val="22"/>
        </w:rPr>
        <w:t xml:space="preserve"> vice-président d’</w:t>
      </w:r>
      <w:proofErr w:type="spellStart"/>
      <w:r>
        <w:rPr>
          <w:sz w:val="22"/>
          <w:szCs w:val="22"/>
        </w:rPr>
        <w:t>Animath</w:t>
      </w:r>
      <w:proofErr w:type="spellEnd"/>
      <w:r>
        <w:rPr>
          <w:sz w:val="22"/>
          <w:szCs w:val="22"/>
        </w:rPr>
        <w:t xml:space="preserve"> et Mme Véronique </w:t>
      </w:r>
      <w:proofErr w:type="spellStart"/>
      <w:r>
        <w:rPr>
          <w:sz w:val="22"/>
          <w:szCs w:val="22"/>
        </w:rPr>
        <w:t>Slovacek</w:t>
      </w:r>
      <w:proofErr w:type="spellEnd"/>
      <w:r>
        <w:rPr>
          <w:sz w:val="22"/>
          <w:szCs w:val="22"/>
        </w:rPr>
        <w:t xml:space="preserve">-Chauveau, responsable pour </w:t>
      </w:r>
      <w:r>
        <w:rPr>
          <w:i/>
          <w:sz w:val="22"/>
          <w:szCs w:val="22"/>
        </w:rPr>
        <w:t>femmes et mathématiques</w:t>
      </w:r>
      <w:r>
        <w:rPr>
          <w:sz w:val="22"/>
          <w:szCs w:val="22"/>
        </w:rPr>
        <w:t> des journées « Filles et maths/info : une équation lumineuse » ;</w:t>
      </w:r>
    </w:p>
    <w:p w:rsidR="002463E4" w:rsidRDefault="00C3222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Et</w:t>
      </w:r>
    </w:p>
    <w:p w:rsidR="002463E4" w:rsidRDefault="00C3222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Le lycée/collège……………………………………………………………………………....</w:t>
      </w:r>
    </w:p>
    <w:p w:rsidR="002463E4" w:rsidRDefault="00C3222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>
        <w:rPr>
          <w:sz w:val="22"/>
          <w:szCs w:val="22"/>
        </w:rPr>
        <w:t>dresse et tél. …………………………………………………………………………</w:t>
      </w:r>
    </w:p>
    <w:p w:rsidR="002463E4" w:rsidRDefault="00C3222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Représenté par (chef/cheffe d’établissement) ………………………………………</w:t>
      </w:r>
    </w:p>
    <w:p w:rsidR="002463E4" w:rsidRDefault="00C32229">
      <w:pPr>
        <w:spacing w:line="276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Nom du/de la professeur/e qui a inscrit </w:t>
      </w:r>
      <w:proofErr w:type="gramStart"/>
      <w:r>
        <w:rPr>
          <w:sz w:val="22"/>
          <w:szCs w:val="22"/>
        </w:rPr>
        <w:t>l’élève  …</w:t>
      </w:r>
      <w:proofErr w:type="gramEnd"/>
      <w:r>
        <w:rPr>
          <w:sz w:val="22"/>
          <w:szCs w:val="22"/>
        </w:rPr>
        <w:t>……………………………………</w:t>
      </w:r>
    </w:p>
    <w:p w:rsidR="002463E4" w:rsidRDefault="002463E4">
      <w:pPr>
        <w:jc w:val="both"/>
        <w:rPr>
          <w:sz w:val="12"/>
          <w:szCs w:val="12"/>
        </w:rPr>
      </w:pPr>
    </w:p>
    <w:p w:rsidR="002463E4" w:rsidRDefault="00C32229">
      <w:pPr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est convenu ce qui suit :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1</w:t>
      </w:r>
      <w:r>
        <w:rPr>
          <w:sz w:val="22"/>
          <w:szCs w:val="22"/>
        </w:rPr>
        <w:t> : La présente convention a pour but de définir les modalités d’organisation et de fonctionnement de ce stage intitulé « Filles et maths/info : une équation lumineuse » pour les jeunes filles de Seconde, Première et Terminale.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2</w:t>
      </w:r>
      <w:r>
        <w:rPr>
          <w:sz w:val="22"/>
          <w:szCs w:val="22"/>
        </w:rPr>
        <w:t> : Cette journée vis</w:t>
      </w:r>
      <w:r>
        <w:rPr>
          <w:sz w:val="22"/>
          <w:szCs w:val="22"/>
        </w:rPr>
        <w:t>e à présenter aux jeunes filles les possibilités en termes de métiers scientifiques et leur capacité à continuer ou à s’engager dans des études scientifiques.</w:t>
      </w:r>
    </w:p>
    <w:p w:rsidR="002463E4" w:rsidRPr="00C32229" w:rsidRDefault="00C32229">
      <w:pPr>
        <w:spacing w:after="120" w:line="276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Article 3</w:t>
      </w:r>
      <w:r>
        <w:rPr>
          <w:sz w:val="22"/>
          <w:szCs w:val="22"/>
        </w:rPr>
        <w:t xml:space="preserve"> : Le stage se déroulera le </w:t>
      </w:r>
      <w:r w:rsidRPr="00C32229">
        <w:rPr>
          <w:u w:val="single"/>
        </w:rPr>
        <w:t xml:space="preserve">mardi 29 novembre 2022 à la Faculté des Sciences et Techniques de l’Université Jean Monnet, campus </w:t>
      </w:r>
      <w:proofErr w:type="spellStart"/>
      <w:r w:rsidRPr="00C32229">
        <w:rPr>
          <w:u w:val="single"/>
        </w:rPr>
        <w:t>Métare</w:t>
      </w:r>
      <w:proofErr w:type="spellEnd"/>
      <w:r w:rsidRPr="00C32229">
        <w:rPr>
          <w:u w:val="single"/>
        </w:rPr>
        <w:t>.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4</w:t>
      </w:r>
      <w:r>
        <w:rPr>
          <w:sz w:val="22"/>
          <w:szCs w:val="22"/>
        </w:rPr>
        <w:t xml:space="preserve"> : </w:t>
      </w:r>
      <w:r>
        <w:rPr>
          <w:sz w:val="22"/>
          <w:szCs w:val="22"/>
        </w:rPr>
        <w:t>Les élèves restent sous statut scolaire.</w:t>
      </w:r>
      <w:bookmarkStart w:id="0" w:name="_GoBack"/>
      <w:bookmarkEnd w:id="0"/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5</w:t>
      </w:r>
      <w:r>
        <w:rPr>
          <w:sz w:val="22"/>
          <w:szCs w:val="22"/>
        </w:rPr>
        <w:t> : Les organisateurs/</w:t>
      </w:r>
      <w:proofErr w:type="spellStart"/>
      <w:r>
        <w:rPr>
          <w:sz w:val="22"/>
          <w:szCs w:val="22"/>
        </w:rPr>
        <w:t>trices</w:t>
      </w:r>
      <w:proofErr w:type="spellEnd"/>
      <w:r>
        <w:rPr>
          <w:sz w:val="22"/>
          <w:szCs w:val="22"/>
        </w:rPr>
        <w:t xml:space="preserve"> demanderont une participation active aux stagiaires.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6</w:t>
      </w:r>
      <w:r>
        <w:rPr>
          <w:sz w:val="22"/>
          <w:szCs w:val="22"/>
        </w:rPr>
        <w:t> : En complément à la couverture individuelle de l’élève, les associations souscrivent une assurance couvrant sa res</w:t>
      </w:r>
      <w:r>
        <w:rPr>
          <w:sz w:val="22"/>
          <w:szCs w:val="22"/>
        </w:rPr>
        <w:t>ponsabilité civile auprès de la compagnie d’assurance MAIF.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7</w:t>
      </w:r>
      <w:r>
        <w:rPr>
          <w:sz w:val="22"/>
          <w:szCs w:val="22"/>
        </w:rPr>
        <w:t> : Les co-contractants se concertent sur les modalités pratiques d’organisation et de suivi du stage.</w:t>
      </w:r>
    </w:p>
    <w:p w:rsidR="002463E4" w:rsidRDefault="00C32229">
      <w:pPr>
        <w:spacing w:after="120" w:line="276" w:lineRule="auto"/>
        <w:jc w:val="both"/>
        <w:rPr>
          <w:sz w:val="22"/>
          <w:szCs w:val="22"/>
        </w:rPr>
      </w:pPr>
      <w:r>
        <w:rPr>
          <w:sz w:val="22"/>
          <w:szCs w:val="22"/>
          <w:u w:val="single"/>
        </w:rPr>
        <w:t>Article 8</w:t>
      </w:r>
      <w:r>
        <w:rPr>
          <w:sz w:val="22"/>
          <w:szCs w:val="22"/>
        </w:rPr>
        <w:t xml:space="preserve"> : Les déjeuner et goûter sont pris en charge par les associations ci-nommées ou université. </w:t>
      </w:r>
    </w:p>
    <w:p w:rsidR="002463E4" w:rsidRDefault="00C32229">
      <w:pPr>
        <w:spacing w:line="276" w:lineRule="auto"/>
        <w:jc w:val="both"/>
        <w:rPr>
          <w:sz w:val="16"/>
          <w:szCs w:val="16"/>
        </w:rPr>
      </w:pPr>
      <w:r>
        <w:rPr>
          <w:sz w:val="22"/>
          <w:szCs w:val="22"/>
          <w:u w:val="single"/>
        </w:rPr>
        <w:t>Article 9</w:t>
      </w:r>
      <w:r>
        <w:rPr>
          <w:sz w:val="22"/>
          <w:szCs w:val="22"/>
        </w:rPr>
        <w:t> : En cas de manquement ou d’inadaptation manifeste de la stagiaire et après concertation, il pourra être mis fin au stage.</w:t>
      </w:r>
    </w:p>
    <w:p w:rsidR="002463E4" w:rsidRDefault="00C32229">
      <w:pPr>
        <w:spacing w:line="400" w:lineRule="auto"/>
        <w:jc w:val="both"/>
        <w:rPr>
          <w:sz w:val="22"/>
          <w:szCs w:val="22"/>
        </w:rPr>
      </w:pPr>
      <w:r>
        <w:rPr>
          <w:sz w:val="22"/>
          <w:szCs w:val="22"/>
        </w:rPr>
        <w:t>Signatures :</w:t>
      </w:r>
    </w:p>
    <w:tbl>
      <w:tblPr>
        <w:tblStyle w:val="a0"/>
        <w:tblW w:w="921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605"/>
        <w:gridCol w:w="4605"/>
      </w:tblGrid>
      <w:tr w:rsidR="002463E4">
        <w:tc>
          <w:tcPr>
            <w:tcW w:w="4605" w:type="dxa"/>
            <w:shd w:val="clear" w:color="auto" w:fill="auto"/>
          </w:tcPr>
          <w:p w:rsidR="002463E4" w:rsidRDefault="00C322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Le/la </w:t>
            </w:r>
            <w:proofErr w:type="spellStart"/>
            <w:r>
              <w:rPr>
                <w:sz w:val="22"/>
                <w:szCs w:val="22"/>
              </w:rPr>
              <w:t>représenta</w:t>
            </w:r>
            <w:r>
              <w:rPr>
                <w:sz w:val="22"/>
                <w:szCs w:val="22"/>
              </w:rPr>
              <w:t>nt·e</w:t>
            </w:r>
            <w:proofErr w:type="spellEnd"/>
            <w:r>
              <w:rPr>
                <w:sz w:val="22"/>
                <w:szCs w:val="22"/>
              </w:rPr>
              <w:t xml:space="preserve"> légal</w:t>
            </w:r>
          </w:p>
        </w:tc>
        <w:tc>
          <w:tcPr>
            <w:tcW w:w="4605" w:type="dxa"/>
            <w:shd w:val="clear" w:color="auto" w:fill="auto"/>
          </w:tcPr>
          <w:p w:rsidR="002463E4" w:rsidRDefault="00C3222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le</w:t>
            </w:r>
            <w:proofErr w:type="gramEnd"/>
            <w:r>
              <w:rPr>
                <w:sz w:val="22"/>
                <w:szCs w:val="22"/>
              </w:rPr>
              <w:t xml:space="preserve">/la </w:t>
            </w:r>
            <w:proofErr w:type="spellStart"/>
            <w:r>
              <w:rPr>
                <w:sz w:val="22"/>
                <w:szCs w:val="22"/>
              </w:rPr>
              <w:t>Proviseur·e</w:t>
            </w:r>
            <w:proofErr w:type="spellEnd"/>
          </w:p>
          <w:p w:rsidR="002463E4" w:rsidRDefault="002463E4">
            <w:pPr>
              <w:rPr>
                <w:sz w:val="22"/>
                <w:szCs w:val="22"/>
              </w:rPr>
            </w:pPr>
          </w:p>
          <w:p w:rsidR="002463E4" w:rsidRDefault="002463E4">
            <w:pPr>
              <w:rPr>
                <w:sz w:val="22"/>
                <w:szCs w:val="22"/>
              </w:rPr>
            </w:pPr>
          </w:p>
          <w:p w:rsidR="002463E4" w:rsidRDefault="002463E4">
            <w:pPr>
              <w:rPr>
                <w:sz w:val="22"/>
                <w:szCs w:val="22"/>
              </w:rPr>
            </w:pPr>
            <w:bookmarkStart w:id="1" w:name="_gjdgxs" w:colFirst="0" w:colLast="0"/>
            <w:bookmarkEnd w:id="1"/>
          </w:p>
          <w:p w:rsidR="002463E4" w:rsidRDefault="002463E4">
            <w:pPr>
              <w:rPr>
                <w:sz w:val="22"/>
                <w:szCs w:val="22"/>
              </w:rPr>
            </w:pPr>
          </w:p>
        </w:tc>
      </w:tr>
    </w:tbl>
    <w:p w:rsidR="002463E4" w:rsidRDefault="002463E4">
      <w:pPr>
        <w:rPr>
          <w:sz w:val="20"/>
          <w:szCs w:val="20"/>
        </w:rPr>
      </w:pPr>
    </w:p>
    <w:p w:rsidR="002463E4" w:rsidRDefault="002463E4">
      <w:pPr>
        <w:rPr>
          <w:b/>
        </w:rPr>
      </w:pPr>
    </w:p>
    <w:p w:rsidR="002463E4" w:rsidRDefault="00C32229">
      <w:pPr>
        <w:rPr>
          <w:b/>
        </w:rPr>
      </w:pPr>
      <w:r>
        <w:rPr>
          <w:b/>
        </w:rPr>
        <w:t>Autorisation de diffusion et de reproduction d’images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soussigné́(e) : ...............................................................................................................................................</w:t>
      </w: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Représentant légal de l’élève ...........................................................................................................................</w:t>
      </w: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Domicilié(e) : 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............................................................ ..........................................................................................................................................................................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J’autorise les organisa</w:t>
      </w:r>
      <w:r>
        <w:rPr>
          <w:color w:val="000000"/>
          <w:sz w:val="20"/>
          <w:szCs w:val="20"/>
        </w:rPr>
        <w:t xml:space="preserve">teurs à me photographier et/ou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>̀ me filmer dans le cadre de la réalisation de leurs documents de présentation et de communication.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2463E4" w:rsidRDefault="00C32229">
      <w:pPr>
        <w:spacing w:line="276" w:lineRule="auto"/>
        <w:jc w:val="both"/>
        <w:rPr>
          <w:b/>
          <w:sz w:val="20"/>
          <w:szCs w:val="20"/>
        </w:rPr>
      </w:pPr>
      <w:r>
        <w:rPr>
          <w:sz w:val="20"/>
          <w:szCs w:val="20"/>
        </w:rPr>
        <w:t>J’accepte l’utilisation et l’exploitation non commerciale de mon image notamment sa diffusion sur les sites Internet des é</w:t>
      </w:r>
      <w:r>
        <w:rPr>
          <w:sz w:val="20"/>
          <w:szCs w:val="20"/>
        </w:rPr>
        <w:t xml:space="preserve">coles et des associations organisatrices de l’événement, </w:t>
      </w:r>
      <w:proofErr w:type="spellStart"/>
      <w:r>
        <w:rPr>
          <w:b/>
          <w:sz w:val="20"/>
          <w:szCs w:val="20"/>
        </w:rPr>
        <w:t>Animath</w:t>
      </w:r>
      <w:proofErr w:type="spellEnd"/>
      <w:r>
        <w:rPr>
          <w:sz w:val="20"/>
          <w:szCs w:val="20"/>
        </w:rPr>
        <w:t xml:space="preserve"> et </w:t>
      </w:r>
      <w:r>
        <w:rPr>
          <w:b/>
          <w:i/>
          <w:sz w:val="20"/>
          <w:szCs w:val="20"/>
        </w:rPr>
        <w:t>femmes et mathématiques</w:t>
      </w:r>
      <w:r>
        <w:rPr>
          <w:sz w:val="20"/>
          <w:szCs w:val="20"/>
        </w:rPr>
        <w:t>, ainsi que sa reproduction sur quelque support que ce soit (sur papier, support analogique ou support numérique) et ce, pour la durée de vie des documents et présen</w:t>
      </w:r>
      <w:r>
        <w:rPr>
          <w:sz w:val="20"/>
          <w:szCs w:val="20"/>
        </w:rPr>
        <w:t xml:space="preserve">tations réalisées. </w:t>
      </w:r>
    </w:p>
    <w:p w:rsidR="002463E4" w:rsidRDefault="002463E4">
      <w:pPr>
        <w:spacing w:line="276" w:lineRule="auto"/>
        <w:rPr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En conséquence de quoi, je renonce expressément à me prévaloir d’un quelconque droit à l’image et à toute action à l’encontre des 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associations organisatrices de l’événement, </w:t>
      </w:r>
      <w:proofErr w:type="spellStart"/>
      <w:r>
        <w:rPr>
          <w:rFonts w:ascii="Times" w:eastAsia="Times" w:hAnsi="Times" w:cs="Times"/>
          <w:b/>
          <w:color w:val="000000"/>
          <w:sz w:val="20"/>
          <w:szCs w:val="20"/>
        </w:rPr>
        <w:t>Animath</w:t>
      </w:r>
      <w:proofErr w:type="spellEnd"/>
      <w:r>
        <w:rPr>
          <w:rFonts w:ascii="Times" w:eastAsia="Times" w:hAnsi="Times" w:cs="Times"/>
          <w:color w:val="000000"/>
          <w:sz w:val="20"/>
          <w:szCs w:val="20"/>
        </w:rPr>
        <w:t xml:space="preserve"> et </w:t>
      </w:r>
      <w:r>
        <w:rPr>
          <w:rFonts w:ascii="Times" w:eastAsia="Times" w:hAnsi="Times" w:cs="Times"/>
          <w:b/>
          <w:i/>
          <w:color w:val="000000"/>
          <w:sz w:val="20"/>
          <w:szCs w:val="20"/>
        </w:rPr>
        <w:t>femmes et mathématiques</w:t>
      </w:r>
      <w:r>
        <w:rPr>
          <w:rFonts w:ascii="Times" w:eastAsia="Times" w:hAnsi="Times" w:cs="Times"/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qui trouverait son origine dans l’exploitation de mon image dans le cadre précité. 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Fait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̀ ......................... Le .............................. </w:t>
      </w:r>
    </w:p>
    <w:p w:rsidR="002463E4" w:rsidRDefault="00C32229">
      <w:pPr>
        <w:rPr>
          <w:sz w:val="20"/>
          <w:szCs w:val="20"/>
        </w:rPr>
      </w:pPr>
      <w:r>
        <w:rPr>
          <w:sz w:val="20"/>
          <w:szCs w:val="20"/>
          <w:u w:val="single"/>
        </w:rPr>
        <w:t>Signatures</w:t>
      </w:r>
    </w:p>
    <w:tbl>
      <w:tblPr>
        <w:tblStyle w:val="a1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3"/>
        <w:gridCol w:w="4677"/>
      </w:tblGrid>
      <w:tr w:rsidR="002463E4">
        <w:tc>
          <w:tcPr>
            <w:tcW w:w="4503" w:type="dxa"/>
            <w:shd w:val="clear" w:color="auto" w:fill="auto"/>
          </w:tcPr>
          <w:p w:rsidR="002463E4" w:rsidRDefault="00C3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L’élève : </w:t>
            </w: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463E4" w:rsidRDefault="00C3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représentant légal :</w:t>
            </w: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</w:tc>
      </w:tr>
    </w:tbl>
    <w:p w:rsidR="002463E4" w:rsidRDefault="002463E4">
      <w:pPr>
        <w:rPr>
          <w:b/>
        </w:rPr>
      </w:pPr>
    </w:p>
    <w:p w:rsidR="002463E4" w:rsidRDefault="002463E4">
      <w:pPr>
        <w:rPr>
          <w:b/>
        </w:rPr>
      </w:pPr>
    </w:p>
    <w:p w:rsidR="002463E4" w:rsidRDefault="00C32229">
      <w:r>
        <w:rPr>
          <w:b/>
        </w:rPr>
        <w:t>Autorisation d’utilisation d’une adresse électronique</w:t>
      </w: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 soussigné́(e) : ...............................................................................................................................................</w:t>
      </w: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Représentant légal de l’élève .........</w:t>
      </w:r>
      <w:r>
        <w:rPr>
          <w:color w:val="000000"/>
          <w:sz w:val="20"/>
          <w:szCs w:val="20"/>
        </w:rPr>
        <w:t>..................................................................................................................</w:t>
      </w: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Domicilié(e) : .............................................................................................................................</w:t>
      </w:r>
      <w:r>
        <w:rPr>
          <w:color w:val="000000"/>
          <w:sz w:val="20"/>
          <w:szCs w:val="20"/>
        </w:rPr>
        <w:t>..................... ..........................................................................................................................................................................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J’autorise les organisateurs/</w:t>
      </w:r>
      <w:proofErr w:type="spellStart"/>
      <w:r>
        <w:rPr>
          <w:color w:val="000000"/>
          <w:sz w:val="20"/>
          <w:szCs w:val="20"/>
        </w:rPr>
        <w:t>trices</w:t>
      </w:r>
      <w:proofErr w:type="spellEnd"/>
      <w:r>
        <w:rPr>
          <w:color w:val="000000"/>
          <w:sz w:val="20"/>
          <w:szCs w:val="20"/>
        </w:rPr>
        <w:t xml:space="preserve"> à utiliser mon adresse él</w:t>
      </w:r>
      <w:r>
        <w:rPr>
          <w:color w:val="000000"/>
          <w:sz w:val="20"/>
          <w:szCs w:val="20"/>
        </w:rPr>
        <w:t>ectronique pour me faire parvenir des informations en lien avec cette journée.</w:t>
      </w:r>
    </w:p>
    <w:p w:rsidR="002463E4" w:rsidRDefault="002463E4">
      <w:pPr>
        <w:pBdr>
          <w:top w:val="nil"/>
          <w:left w:val="nil"/>
          <w:bottom w:val="nil"/>
          <w:right w:val="nil"/>
          <w:between w:val="nil"/>
        </w:pBdr>
        <w:spacing w:before="2" w:after="2" w:line="276" w:lineRule="auto"/>
        <w:rPr>
          <w:color w:val="000000"/>
          <w:sz w:val="20"/>
          <w:szCs w:val="20"/>
        </w:rPr>
      </w:pPr>
    </w:p>
    <w:p w:rsidR="002463E4" w:rsidRDefault="00C32229">
      <w:pPr>
        <w:pBdr>
          <w:top w:val="nil"/>
          <w:left w:val="nil"/>
          <w:bottom w:val="nil"/>
          <w:right w:val="nil"/>
          <w:between w:val="nil"/>
        </w:pBdr>
        <w:spacing w:before="2" w:after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Fait </w:t>
      </w:r>
      <w:proofErr w:type="spellStart"/>
      <w:r>
        <w:rPr>
          <w:color w:val="000000"/>
          <w:sz w:val="20"/>
          <w:szCs w:val="20"/>
        </w:rPr>
        <w:t>a</w:t>
      </w:r>
      <w:proofErr w:type="spellEnd"/>
      <w:r>
        <w:rPr>
          <w:color w:val="000000"/>
          <w:sz w:val="20"/>
          <w:szCs w:val="20"/>
        </w:rPr>
        <w:t xml:space="preserve">̀ ......................... Le .............................. </w:t>
      </w:r>
    </w:p>
    <w:p w:rsidR="002463E4" w:rsidRDefault="00C32229">
      <w:pPr>
        <w:rPr>
          <w:sz w:val="20"/>
          <w:szCs w:val="20"/>
        </w:rPr>
      </w:pPr>
      <w:r>
        <w:rPr>
          <w:sz w:val="20"/>
          <w:szCs w:val="20"/>
          <w:u w:val="single"/>
        </w:rPr>
        <w:t>Signatures</w:t>
      </w:r>
    </w:p>
    <w:tbl>
      <w:tblPr>
        <w:tblStyle w:val="a2"/>
        <w:tblW w:w="918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4503"/>
        <w:gridCol w:w="4677"/>
      </w:tblGrid>
      <w:tr w:rsidR="002463E4">
        <w:tc>
          <w:tcPr>
            <w:tcW w:w="4503" w:type="dxa"/>
            <w:shd w:val="clear" w:color="auto" w:fill="auto"/>
          </w:tcPr>
          <w:p w:rsidR="002463E4" w:rsidRDefault="00C3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L’élève : </w:t>
            </w: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</w:tc>
        <w:tc>
          <w:tcPr>
            <w:tcW w:w="4677" w:type="dxa"/>
            <w:shd w:val="clear" w:color="auto" w:fill="auto"/>
          </w:tcPr>
          <w:p w:rsidR="002463E4" w:rsidRDefault="00C322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représentant légal :</w:t>
            </w: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  <w:p w:rsidR="002463E4" w:rsidRDefault="002463E4">
            <w:pPr>
              <w:rPr>
                <w:sz w:val="20"/>
                <w:szCs w:val="20"/>
              </w:rPr>
            </w:pPr>
          </w:p>
        </w:tc>
      </w:tr>
    </w:tbl>
    <w:p w:rsidR="002463E4" w:rsidRDefault="002463E4">
      <w:pPr>
        <w:rPr>
          <w:sz w:val="20"/>
          <w:szCs w:val="20"/>
        </w:rPr>
      </w:pPr>
    </w:p>
    <w:p w:rsidR="002463E4" w:rsidRDefault="002463E4"/>
    <w:p w:rsidR="002463E4" w:rsidRDefault="002463E4"/>
    <w:sectPr w:rsidR="002463E4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256" w:right="1418" w:bottom="1418" w:left="1418" w:header="567" w:footer="44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C32229">
      <w:r>
        <w:separator/>
      </w:r>
    </w:p>
  </w:endnote>
  <w:endnote w:type="continuationSeparator" w:id="0">
    <w:p w:rsidR="00000000" w:rsidRDefault="00C32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E4" w:rsidRDefault="00C32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463E4" w:rsidRDefault="002463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E4" w:rsidRDefault="00C3222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:rsidR="002463E4" w:rsidRDefault="00C32229">
    <w:pPr>
      <w:ind w:right="360"/>
      <w:jc w:val="center"/>
      <w:rPr>
        <w:sz w:val="20"/>
        <w:szCs w:val="20"/>
      </w:rPr>
    </w:pPr>
    <w:r>
      <w:rPr>
        <w:sz w:val="20"/>
        <w:szCs w:val="20"/>
      </w:rPr>
      <w:t xml:space="preserve">Associations </w:t>
    </w:r>
    <w:proofErr w:type="spellStart"/>
    <w:r>
      <w:rPr>
        <w:sz w:val="20"/>
        <w:szCs w:val="20"/>
      </w:rPr>
      <w:t>Animath</w:t>
    </w:r>
    <w:proofErr w:type="spellEnd"/>
    <w:r>
      <w:rPr>
        <w:sz w:val="20"/>
        <w:szCs w:val="20"/>
      </w:rPr>
      <w:t xml:space="preserve"> et </w:t>
    </w:r>
    <w:r>
      <w:rPr>
        <w:i/>
        <w:sz w:val="20"/>
        <w:szCs w:val="20"/>
      </w:rPr>
      <w:t>femmes et mathématiques</w:t>
    </w:r>
  </w:p>
  <w:p w:rsidR="002463E4" w:rsidRDefault="00C32229">
    <w:pPr>
      <w:ind w:right="233"/>
      <w:jc w:val="center"/>
      <w:rPr>
        <w:sz w:val="20"/>
        <w:szCs w:val="20"/>
      </w:rPr>
    </w:pPr>
    <w:r>
      <w:rPr>
        <w:sz w:val="20"/>
        <w:szCs w:val="20"/>
      </w:rPr>
      <w:t>Institut Henri Poincaré – 11, rue Pierre et Marie Curie – 75231 – PARIS cedex 05</w:t>
    </w:r>
  </w:p>
  <w:p w:rsidR="002463E4" w:rsidRDefault="00C32229">
    <w:pPr>
      <w:ind w:right="233"/>
      <w:jc w:val="center"/>
    </w:pPr>
    <w:r>
      <w:rPr>
        <w:sz w:val="20"/>
        <w:szCs w:val="20"/>
      </w:rPr>
      <w:t>Tél./fax : 01 44 27 66 70</w:t>
    </w:r>
  </w:p>
  <w:p w:rsidR="002463E4" w:rsidRDefault="002463E4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C32229">
      <w:r>
        <w:separator/>
      </w:r>
    </w:p>
  </w:footnote>
  <w:footnote w:type="continuationSeparator" w:id="0">
    <w:p w:rsidR="00000000" w:rsidRDefault="00C322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E4" w:rsidRDefault="00C32229">
    <w:pPr>
      <w:rPr>
        <w:sz w:val="20"/>
        <w:szCs w:val="20"/>
      </w:rPr>
    </w:pPr>
    <w:r>
      <w:t xml:space="preserve">                             </w:t>
    </w:r>
    <w:r>
      <w:rPr>
        <w:noProof/>
      </w:rPr>
      <w:drawing>
        <wp:anchor distT="114300" distB="114300" distL="114300" distR="114300" simplePos="0" relativeHeight="251658240" behindDoc="0" locked="0" layoutInCell="1" hidden="0" allowOverlap="1">
          <wp:simplePos x="0" y="0"/>
          <wp:positionH relativeFrom="column">
            <wp:posOffset>4295775</wp:posOffset>
          </wp:positionH>
          <wp:positionV relativeFrom="paragraph">
            <wp:posOffset>-245744</wp:posOffset>
          </wp:positionV>
          <wp:extent cx="1666558" cy="889749"/>
          <wp:effectExtent l="0" t="0" r="0" b="0"/>
          <wp:wrapSquare wrapText="bothSides" distT="114300" distB="114300" distL="114300" distR="114300"/>
          <wp:docPr id="4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66558" cy="88974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2266950</wp:posOffset>
          </wp:positionH>
          <wp:positionV relativeFrom="paragraph">
            <wp:posOffset>171450</wp:posOffset>
          </wp:positionV>
          <wp:extent cx="1713152" cy="885825"/>
          <wp:effectExtent l="0" t="0" r="0" b="0"/>
          <wp:wrapNone/>
          <wp:docPr id="9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2"/>
                  <a:srcRect l="4973"/>
                  <a:stretch>
                    <a:fillRect/>
                  </a:stretch>
                </pic:blipFill>
                <pic:spPr>
                  <a:xfrm>
                    <a:off x="0" y="0"/>
                    <a:ext cx="1713152" cy="8858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4293870</wp:posOffset>
          </wp:positionH>
          <wp:positionV relativeFrom="paragraph">
            <wp:posOffset>673735</wp:posOffset>
          </wp:positionV>
          <wp:extent cx="775335" cy="770890"/>
          <wp:effectExtent l="0" t="0" r="0" b="0"/>
          <wp:wrapSquare wrapText="bothSides" distT="0" distB="0" distL="114300" distR="114300"/>
          <wp:docPr id="7" name="image4.png" descr="Macintosh:Users:fetm:Desktop:Unknow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cintosh:Users:fetm:Desktop:Unknown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hidden="0" allowOverlap="1">
          <wp:simplePos x="0" y="0"/>
          <wp:positionH relativeFrom="column">
            <wp:posOffset>5251450</wp:posOffset>
          </wp:positionH>
          <wp:positionV relativeFrom="paragraph">
            <wp:posOffset>641985</wp:posOffset>
          </wp:positionV>
          <wp:extent cx="800100" cy="800100"/>
          <wp:effectExtent l="0" t="0" r="0" b="0"/>
          <wp:wrapSquare wrapText="bothSides" distT="0" distB="0" distL="114300" distR="114300"/>
          <wp:docPr id="6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63E4" w:rsidRDefault="00C32229">
    <w:pPr>
      <w:spacing w:before="11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2336" behindDoc="0" locked="0" layoutInCell="1" hidden="0" allowOverlap="1">
          <wp:simplePos x="0" y="0"/>
          <wp:positionH relativeFrom="column">
            <wp:posOffset>47626</wp:posOffset>
          </wp:positionH>
          <wp:positionV relativeFrom="paragraph">
            <wp:posOffset>52388</wp:posOffset>
          </wp:positionV>
          <wp:extent cx="1909187" cy="762000"/>
          <wp:effectExtent l="0" t="0" r="0" b="0"/>
          <wp:wrapSquare wrapText="bothSides" distT="0" distB="0" distL="114300" distR="114300"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9187" cy="762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63E4" w:rsidRDefault="002463E4">
    <w:pPr>
      <w:spacing w:before="4"/>
      <w:rPr>
        <w:sz w:val="7"/>
        <w:szCs w:val="7"/>
      </w:rPr>
    </w:pPr>
  </w:p>
  <w:p w:rsidR="002463E4" w:rsidRDefault="002463E4">
    <w:pPr>
      <w:rPr>
        <w:sz w:val="20"/>
        <w:szCs w:val="20"/>
      </w:rPr>
    </w:pPr>
  </w:p>
  <w:p w:rsidR="002463E4" w:rsidRDefault="002463E4">
    <w:pPr>
      <w:spacing w:before="9"/>
      <w:rPr>
        <w:sz w:val="27"/>
        <w:szCs w:val="27"/>
      </w:rPr>
    </w:pPr>
  </w:p>
  <w:p w:rsidR="002463E4" w:rsidRDefault="002463E4">
    <w:pPr>
      <w:pStyle w:val="Titre1"/>
      <w:spacing w:before="62"/>
      <w:rPr>
        <w:sz w:val="16"/>
        <w:szCs w:val="16"/>
      </w:rPr>
    </w:pPr>
  </w:p>
  <w:p w:rsidR="002463E4" w:rsidRDefault="00C32229">
    <w:pPr>
      <w:widowControl w:val="0"/>
      <w:tabs>
        <w:tab w:val="left" w:pos="5976"/>
      </w:tabs>
      <w:ind w:left="1440"/>
      <w:rPr>
        <w:sz w:val="20"/>
        <w:szCs w:val="20"/>
      </w:rPr>
    </w:pPr>
    <w:r>
      <w:rPr>
        <w:sz w:val="20"/>
        <w:szCs w:val="20"/>
      </w:rPr>
      <w:tab/>
    </w:r>
  </w:p>
  <w:p w:rsidR="002463E4" w:rsidRDefault="002463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63E4" w:rsidRDefault="002463E4">
    <w:pPr>
      <w:rPr>
        <w:sz w:val="20"/>
        <w:szCs w:val="20"/>
      </w:rPr>
    </w:pPr>
  </w:p>
  <w:p w:rsidR="002463E4" w:rsidRDefault="00C32229">
    <w:pPr>
      <w:spacing w:before="11"/>
      <w:rPr>
        <w:sz w:val="19"/>
        <w:szCs w:val="19"/>
      </w:rPr>
    </w:pPr>
    <w:r>
      <w:rPr>
        <w:noProof/>
      </w:rPr>
      <w:drawing>
        <wp:anchor distT="0" distB="0" distL="114300" distR="114300" simplePos="0" relativeHeight="251663360" behindDoc="0" locked="0" layoutInCell="1" hidden="0" allowOverlap="1">
          <wp:simplePos x="0" y="0"/>
          <wp:positionH relativeFrom="column">
            <wp:posOffset>2171700</wp:posOffset>
          </wp:positionH>
          <wp:positionV relativeFrom="paragraph">
            <wp:posOffset>83185</wp:posOffset>
          </wp:positionV>
          <wp:extent cx="1955800" cy="1008380"/>
          <wp:effectExtent l="0" t="0" r="0" b="0"/>
          <wp:wrapSquare wrapText="bothSides" distT="0" distB="0" distL="114300" distR="114300"/>
          <wp:docPr id="2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5800" cy="10083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hidden="0" allowOverlap="1">
          <wp:simplePos x="0" y="0"/>
          <wp:positionH relativeFrom="column">
            <wp:posOffset>-228599</wp:posOffset>
          </wp:positionH>
          <wp:positionV relativeFrom="paragraph">
            <wp:posOffset>0</wp:posOffset>
          </wp:positionV>
          <wp:extent cx="2057400" cy="821055"/>
          <wp:effectExtent l="0" t="0" r="0" b="0"/>
          <wp:wrapSquare wrapText="bothSides" distT="0" distB="0" distL="114300" distR="114300"/>
          <wp:docPr id="5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7400" cy="8210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63E4" w:rsidRDefault="002463E4">
    <w:pPr>
      <w:spacing w:before="4"/>
      <w:rPr>
        <w:sz w:val="7"/>
        <w:szCs w:val="7"/>
      </w:rPr>
    </w:pPr>
  </w:p>
  <w:p w:rsidR="002463E4" w:rsidRDefault="00C32229">
    <w:pPr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5408" behindDoc="0" locked="0" layoutInCell="1" hidden="0" allowOverlap="1">
          <wp:simplePos x="0" y="0"/>
          <wp:positionH relativeFrom="column">
            <wp:posOffset>4343400</wp:posOffset>
          </wp:positionH>
          <wp:positionV relativeFrom="paragraph">
            <wp:posOffset>-1904</wp:posOffset>
          </wp:positionV>
          <wp:extent cx="775335" cy="770890"/>
          <wp:effectExtent l="0" t="0" r="0" b="0"/>
          <wp:wrapSquare wrapText="bothSides" distT="0" distB="0" distL="114300" distR="114300"/>
          <wp:docPr id="1" name="image4.png" descr="Macintosh:Users:fetm:Desktop:Unknow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Macintosh:Users:fetm:Desktop:Unknown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5335" cy="7708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6432" behindDoc="0" locked="0" layoutInCell="1" hidden="0" allowOverlap="1">
          <wp:simplePos x="0" y="0"/>
          <wp:positionH relativeFrom="column">
            <wp:posOffset>5143500</wp:posOffset>
          </wp:positionH>
          <wp:positionV relativeFrom="paragraph">
            <wp:posOffset>-1904</wp:posOffset>
          </wp:positionV>
          <wp:extent cx="800100" cy="800100"/>
          <wp:effectExtent l="0" t="0" r="0" b="0"/>
          <wp:wrapSquare wrapText="bothSides" distT="0" distB="0" distL="114300" distR="114300"/>
          <wp:docPr id="8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00100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2463E4" w:rsidRDefault="002463E4">
    <w:pPr>
      <w:spacing w:before="9"/>
      <w:rPr>
        <w:sz w:val="27"/>
        <w:szCs w:val="27"/>
      </w:rPr>
    </w:pPr>
  </w:p>
  <w:p w:rsidR="002463E4" w:rsidRDefault="002463E4">
    <w:pPr>
      <w:pStyle w:val="Titre1"/>
      <w:spacing w:before="62"/>
      <w:jc w:val="center"/>
    </w:pPr>
  </w:p>
  <w:p w:rsidR="002463E4" w:rsidRDefault="002463E4">
    <w:pPr>
      <w:pStyle w:val="Titre1"/>
      <w:spacing w:before="62"/>
      <w:jc w:val="center"/>
      <w:rPr>
        <w:sz w:val="16"/>
        <w:szCs w:val="16"/>
      </w:rPr>
    </w:pPr>
  </w:p>
  <w:p w:rsidR="002463E4" w:rsidRDefault="00C32229">
    <w:pPr>
      <w:widowControl w:val="0"/>
      <w:tabs>
        <w:tab w:val="left" w:pos="5976"/>
      </w:tabs>
      <w:ind w:left="1440"/>
      <w:rPr>
        <w:sz w:val="20"/>
        <w:szCs w:val="20"/>
      </w:rPr>
    </w:pPr>
    <w:r>
      <w:rPr>
        <w:sz w:val="20"/>
        <w:szCs w:val="20"/>
      </w:rPr>
      <w:tab/>
    </w:r>
  </w:p>
  <w:p w:rsidR="002463E4" w:rsidRDefault="002463E4">
    <w:pPr>
      <w:widowControl w:val="0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3E4"/>
    <w:rsid w:val="002463E4"/>
    <w:rsid w:val="00C3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A0F66"/>
  <w15:docId w15:val="{A64B1FC3-C5F4-449C-9922-0A744160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5" Type="http://schemas.openxmlformats.org/officeDocument/2006/relationships/image" Target="media/image5.jp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5.jpg"/><Relationship Id="rId1" Type="http://schemas.openxmlformats.org/officeDocument/2006/relationships/image" Target="media/image2.jp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709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Pascale Villet</cp:lastModifiedBy>
  <cp:revision>2</cp:revision>
  <dcterms:created xsi:type="dcterms:W3CDTF">2022-09-26T12:43:00Z</dcterms:created>
  <dcterms:modified xsi:type="dcterms:W3CDTF">2022-09-26T12:44:00Z</dcterms:modified>
</cp:coreProperties>
</file>