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BA4" w:rsidRDefault="00617870" w:rsidP="00744E18">
      <w:pPr>
        <w:autoSpaceDE w:val="0"/>
        <w:autoSpaceDN w:val="0"/>
        <w:adjustRightInd w:val="0"/>
        <w:spacing w:after="0" w:line="240" w:lineRule="auto"/>
        <w:rPr>
          <w:rFonts w:ascii="Calibri,Bold" w:hAnsi="Calibri,Bold" w:cs="Calibri,Bold"/>
          <w:b/>
          <w:bCs/>
        </w:rPr>
      </w:pPr>
      <w:r>
        <w:rPr>
          <w:noProof/>
          <w:lang w:eastAsia="fr-FR"/>
        </w:rPr>
        <w:drawing>
          <wp:inline distT="0" distB="0" distL="0" distR="0" wp14:anchorId="35E3994E" wp14:editId="4642A21B">
            <wp:extent cx="1753222" cy="76775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95853" cy="786420"/>
                    </a:xfrm>
                    <a:prstGeom prst="rect">
                      <a:avLst/>
                    </a:prstGeom>
                  </pic:spPr>
                </pic:pic>
              </a:graphicData>
            </a:graphic>
          </wp:inline>
        </w:drawing>
      </w:r>
      <w:bookmarkStart w:id="0" w:name="_GoBack"/>
      <w:bookmarkEnd w:id="0"/>
    </w:p>
    <w:p w:rsidR="00744E18" w:rsidRDefault="00744E18" w:rsidP="00512BA4">
      <w:pPr>
        <w:autoSpaceDE w:val="0"/>
        <w:autoSpaceDN w:val="0"/>
        <w:adjustRightInd w:val="0"/>
        <w:spacing w:after="0" w:line="240" w:lineRule="auto"/>
        <w:ind w:left="2832" w:firstLine="708"/>
        <w:rPr>
          <w:rFonts w:ascii="Calibri,Bold" w:hAnsi="Calibri,Bold" w:cs="Calibri,Bold"/>
          <w:b/>
          <w:bCs/>
        </w:rPr>
      </w:pPr>
      <w:r>
        <w:rPr>
          <w:rFonts w:ascii="Calibri,Bold" w:hAnsi="Calibri,Bold" w:cs="Calibri,Bold"/>
          <w:b/>
          <w:bCs/>
        </w:rPr>
        <w:t>PROCEDURE A.E.U.</w:t>
      </w:r>
    </w:p>
    <w:p w:rsidR="00744E18" w:rsidRDefault="00744E18" w:rsidP="00512BA4">
      <w:pPr>
        <w:autoSpaceDE w:val="0"/>
        <w:autoSpaceDN w:val="0"/>
        <w:adjustRightInd w:val="0"/>
        <w:spacing w:after="0" w:line="240" w:lineRule="auto"/>
        <w:ind w:left="2124" w:firstLine="708"/>
        <w:rPr>
          <w:rFonts w:ascii="Calibri,Bold" w:hAnsi="Calibri,Bold" w:cs="Calibri,Bold"/>
          <w:b/>
          <w:bCs/>
        </w:rPr>
      </w:pPr>
      <w:r>
        <w:rPr>
          <w:rFonts w:ascii="Calibri,Bold" w:hAnsi="Calibri,Bold" w:cs="Calibri,Bold"/>
          <w:b/>
          <w:bCs/>
        </w:rPr>
        <w:t>Stage volontaire d’insertion professionnelle</w:t>
      </w:r>
    </w:p>
    <w:p w:rsidR="000A43F7" w:rsidRDefault="000A43F7" w:rsidP="00744E18">
      <w:pPr>
        <w:autoSpaceDE w:val="0"/>
        <w:autoSpaceDN w:val="0"/>
        <w:adjustRightInd w:val="0"/>
        <w:spacing w:after="0" w:line="240" w:lineRule="auto"/>
        <w:rPr>
          <w:rFonts w:ascii="Calibri" w:hAnsi="Calibri" w:cs="Calibri"/>
        </w:rPr>
      </w:pPr>
    </w:p>
    <w:p w:rsidR="00744E18" w:rsidRPr="00FF675E" w:rsidRDefault="009A5AB3" w:rsidP="00744E18">
      <w:pPr>
        <w:autoSpaceDE w:val="0"/>
        <w:autoSpaceDN w:val="0"/>
        <w:adjustRightInd w:val="0"/>
        <w:spacing w:after="0" w:line="240" w:lineRule="auto"/>
        <w:rPr>
          <w:rFonts w:ascii="Calibri" w:hAnsi="Calibri" w:cs="Calibri"/>
          <w:u w:val="single"/>
        </w:rPr>
      </w:pPr>
      <w:r>
        <w:rPr>
          <w:rFonts w:ascii="Calibri" w:hAnsi="Calibri" w:cs="Calibri"/>
          <w:u w:val="single"/>
        </w:rPr>
        <w:t>Les t</w:t>
      </w:r>
      <w:r w:rsidR="00744E18" w:rsidRPr="00FF675E">
        <w:rPr>
          <w:rFonts w:ascii="Calibri" w:hAnsi="Calibri" w:cs="Calibri"/>
          <w:u w:val="single"/>
        </w:rPr>
        <w:t>extes de référence</w:t>
      </w:r>
    </w:p>
    <w:p w:rsidR="00744E18" w:rsidRDefault="00744E18" w:rsidP="00FF675E">
      <w:pPr>
        <w:autoSpaceDE w:val="0"/>
        <w:autoSpaceDN w:val="0"/>
        <w:adjustRightInd w:val="0"/>
        <w:spacing w:after="0" w:line="240" w:lineRule="auto"/>
        <w:jc w:val="both"/>
        <w:rPr>
          <w:rFonts w:ascii="Calibri" w:hAnsi="Calibri" w:cs="Calibri"/>
        </w:rPr>
      </w:pPr>
      <w:r>
        <w:rPr>
          <w:rFonts w:ascii="Symbol" w:hAnsi="Symbol" w:cs="Symbol"/>
        </w:rPr>
        <w:t></w:t>
      </w:r>
      <w:r>
        <w:rPr>
          <w:rFonts w:ascii="Symbol" w:hAnsi="Symbol" w:cs="Symbol"/>
        </w:rPr>
        <w:t></w:t>
      </w:r>
      <w:r w:rsidR="00FF675E">
        <w:rPr>
          <w:rFonts w:ascii="Calibri" w:hAnsi="Calibri" w:cs="Calibri"/>
        </w:rPr>
        <w:t>L</w:t>
      </w:r>
      <w:r>
        <w:rPr>
          <w:rFonts w:ascii="Calibri" w:hAnsi="Calibri" w:cs="Calibri"/>
        </w:rPr>
        <w:t>oi n°2013-660 du 22 juillet 2013 relative à l’enseignement supérieur et à la recherche</w:t>
      </w:r>
      <w:r w:rsidR="00FF675E">
        <w:rPr>
          <w:rFonts w:ascii="Calibri" w:hAnsi="Calibri" w:cs="Calibri"/>
        </w:rPr>
        <w:t xml:space="preserve"> </w:t>
      </w:r>
      <w:r>
        <w:rPr>
          <w:rFonts w:ascii="Calibri" w:hAnsi="Calibri" w:cs="Calibri"/>
        </w:rPr>
        <w:t>et décret du 19 août 2013 ;</w:t>
      </w:r>
    </w:p>
    <w:p w:rsidR="00744E18" w:rsidRDefault="00744E18" w:rsidP="00FF675E">
      <w:pPr>
        <w:autoSpaceDE w:val="0"/>
        <w:autoSpaceDN w:val="0"/>
        <w:adjustRightInd w:val="0"/>
        <w:spacing w:after="0" w:line="240" w:lineRule="auto"/>
        <w:jc w:val="both"/>
        <w:rPr>
          <w:rFonts w:ascii="Calibri" w:hAnsi="Calibri" w:cs="Calibri"/>
        </w:rPr>
      </w:pPr>
      <w:r>
        <w:rPr>
          <w:rFonts w:ascii="Symbol" w:hAnsi="Symbol" w:cs="Symbol"/>
        </w:rPr>
        <w:t></w:t>
      </w:r>
      <w:r>
        <w:rPr>
          <w:rFonts w:ascii="Symbol" w:hAnsi="Symbol" w:cs="Symbol"/>
        </w:rPr>
        <w:t></w:t>
      </w:r>
      <w:r w:rsidR="00FF675E">
        <w:rPr>
          <w:rFonts w:ascii="Calibri" w:hAnsi="Calibri" w:cs="Calibri"/>
        </w:rPr>
        <w:t>L</w:t>
      </w:r>
      <w:r>
        <w:rPr>
          <w:rFonts w:ascii="Calibri" w:hAnsi="Calibri" w:cs="Calibri"/>
        </w:rPr>
        <w:t>oi n°2014-788 du 10 juillet 2014 tendant au développement, à l’encadrement des stages</w:t>
      </w:r>
      <w:r w:rsidR="00FF675E">
        <w:rPr>
          <w:rFonts w:ascii="Calibri" w:hAnsi="Calibri" w:cs="Calibri"/>
        </w:rPr>
        <w:t xml:space="preserve"> </w:t>
      </w:r>
      <w:r>
        <w:rPr>
          <w:rFonts w:ascii="Calibri" w:hAnsi="Calibri" w:cs="Calibri"/>
        </w:rPr>
        <w:t xml:space="preserve">et à </w:t>
      </w:r>
      <w:r w:rsidR="00FF675E">
        <w:rPr>
          <w:rFonts w:ascii="Calibri" w:hAnsi="Calibri" w:cs="Calibri"/>
        </w:rPr>
        <w:t>l</w:t>
      </w:r>
      <w:r>
        <w:rPr>
          <w:rFonts w:ascii="Calibri" w:hAnsi="Calibri" w:cs="Calibri"/>
        </w:rPr>
        <w:t>’amélioration du statut des stagiaires et article L 124-1 du Code de l’éducation ;</w:t>
      </w:r>
    </w:p>
    <w:p w:rsidR="00FF675E" w:rsidRDefault="00744E18" w:rsidP="00FF675E">
      <w:pPr>
        <w:autoSpaceDE w:val="0"/>
        <w:autoSpaceDN w:val="0"/>
        <w:adjustRightInd w:val="0"/>
        <w:spacing w:after="0" w:line="240" w:lineRule="auto"/>
        <w:jc w:val="both"/>
        <w:rPr>
          <w:rFonts w:ascii="Calibri" w:hAnsi="Calibri" w:cs="Calibri"/>
        </w:rPr>
      </w:pPr>
      <w:r>
        <w:rPr>
          <w:rFonts w:ascii="Symbol" w:hAnsi="Symbol" w:cs="Symbol"/>
        </w:rPr>
        <w:t></w:t>
      </w:r>
      <w:r>
        <w:rPr>
          <w:rFonts w:ascii="Symbol" w:hAnsi="Symbol" w:cs="Symbol"/>
        </w:rPr>
        <w:t></w:t>
      </w:r>
      <w:r w:rsidR="00FF675E">
        <w:rPr>
          <w:rFonts w:ascii="Calibri" w:hAnsi="Calibri" w:cs="Calibri"/>
        </w:rPr>
        <w:t>D</w:t>
      </w:r>
      <w:r>
        <w:rPr>
          <w:rFonts w:ascii="Calibri" w:hAnsi="Calibri" w:cs="Calibri"/>
        </w:rPr>
        <w:t>écret n°2014-1420 du 27 novembre 2014 relatif à l’encadrement des périodes de</w:t>
      </w:r>
      <w:r w:rsidR="00FF675E">
        <w:rPr>
          <w:rFonts w:ascii="Calibri" w:hAnsi="Calibri" w:cs="Calibri"/>
        </w:rPr>
        <w:t xml:space="preserve"> </w:t>
      </w:r>
      <w:r>
        <w:rPr>
          <w:rFonts w:ascii="Calibri" w:hAnsi="Calibri" w:cs="Calibri"/>
        </w:rPr>
        <w:t xml:space="preserve">formation </w:t>
      </w:r>
      <w:r w:rsidR="00FF675E">
        <w:rPr>
          <w:rFonts w:ascii="Calibri" w:hAnsi="Calibri" w:cs="Calibri"/>
        </w:rPr>
        <w:t>en milieu</w:t>
      </w:r>
      <w:r>
        <w:rPr>
          <w:rFonts w:ascii="Calibri" w:hAnsi="Calibri" w:cs="Calibri"/>
        </w:rPr>
        <w:t xml:space="preserve"> professionnel et des stages ;</w:t>
      </w:r>
    </w:p>
    <w:p w:rsidR="00521299" w:rsidRPr="00FF675E" w:rsidRDefault="00FF675E" w:rsidP="00FF675E">
      <w:pPr>
        <w:autoSpaceDE w:val="0"/>
        <w:autoSpaceDN w:val="0"/>
        <w:adjustRightInd w:val="0"/>
        <w:spacing w:after="0" w:line="240" w:lineRule="auto"/>
        <w:jc w:val="both"/>
        <w:rPr>
          <w:rFonts w:ascii="Calibri" w:hAnsi="Calibri" w:cs="Calibri"/>
        </w:rPr>
      </w:pPr>
      <w:r>
        <w:rPr>
          <w:rFonts w:ascii="Symbol" w:hAnsi="Symbol" w:cs="Symbol"/>
        </w:rPr>
        <w:t></w:t>
      </w:r>
      <w:r>
        <w:rPr>
          <w:rFonts w:ascii="Symbol" w:hAnsi="Symbol" w:cs="Symbol"/>
        </w:rPr>
        <w:t></w:t>
      </w:r>
      <w:r w:rsidR="00521299" w:rsidRPr="00FF675E">
        <w:rPr>
          <w:rStyle w:val="lev"/>
          <w:b w:val="0"/>
        </w:rPr>
        <w:t>Décret n° 2017-1652 du 30 novembre 2017 modifiant les dispositions du code de l'éducation relatives aux stages et aux périodes de formation en milieu professionnel</w:t>
      </w:r>
    </w:p>
    <w:p w:rsidR="00744E18" w:rsidRDefault="00744E18" w:rsidP="00FF675E">
      <w:pPr>
        <w:autoSpaceDE w:val="0"/>
        <w:autoSpaceDN w:val="0"/>
        <w:adjustRightInd w:val="0"/>
        <w:spacing w:after="0" w:line="240" w:lineRule="auto"/>
        <w:jc w:val="both"/>
        <w:rPr>
          <w:rFonts w:ascii="Calibri" w:hAnsi="Calibri" w:cs="Calibri"/>
        </w:rPr>
      </w:pPr>
      <w:r w:rsidRPr="00FF675E">
        <w:rPr>
          <w:rFonts w:ascii="Symbol" w:hAnsi="Symbol" w:cs="Symbol"/>
        </w:rPr>
        <w:t></w:t>
      </w:r>
      <w:r w:rsidRPr="00FF675E">
        <w:rPr>
          <w:rFonts w:ascii="Symbol" w:hAnsi="Symbol" w:cs="Symbol"/>
        </w:rPr>
        <w:t></w:t>
      </w:r>
      <w:r w:rsidRPr="00FF675E">
        <w:rPr>
          <w:rFonts w:ascii="Calibri" w:hAnsi="Calibri" w:cs="Calibri"/>
        </w:rPr>
        <w:t>A.E.U. Stage volontaire d’insertion professionnelle adoptée par la CFVU du 23 septembre</w:t>
      </w:r>
      <w:r w:rsidR="00FF675E">
        <w:rPr>
          <w:rFonts w:ascii="Calibri" w:hAnsi="Calibri" w:cs="Calibri"/>
        </w:rPr>
        <w:t xml:space="preserve"> </w:t>
      </w:r>
      <w:r>
        <w:rPr>
          <w:rFonts w:ascii="Calibri" w:hAnsi="Calibri" w:cs="Calibri"/>
        </w:rPr>
        <w:t xml:space="preserve">2016 </w:t>
      </w:r>
    </w:p>
    <w:p w:rsidR="000A43F7" w:rsidRDefault="000A43F7" w:rsidP="00744E18">
      <w:pPr>
        <w:autoSpaceDE w:val="0"/>
        <w:autoSpaceDN w:val="0"/>
        <w:adjustRightInd w:val="0"/>
        <w:spacing w:after="0" w:line="240" w:lineRule="auto"/>
        <w:rPr>
          <w:rFonts w:ascii="Calibri" w:hAnsi="Calibri" w:cs="Calibri"/>
        </w:rPr>
      </w:pPr>
    </w:p>
    <w:p w:rsidR="00A72E5D" w:rsidRDefault="00A72E5D" w:rsidP="00A72E5D">
      <w:pPr>
        <w:rPr>
          <w:u w:val="single"/>
        </w:rPr>
      </w:pPr>
      <w:r w:rsidRPr="004B051B">
        <w:rPr>
          <w:u w:val="single"/>
        </w:rPr>
        <w:t>Quelques notions concernant le stage</w:t>
      </w:r>
    </w:p>
    <w:p w:rsidR="00A72E5D" w:rsidRDefault="00A72E5D" w:rsidP="00A72E5D">
      <w:pPr>
        <w:jc w:val="both"/>
      </w:pPr>
      <w:r>
        <w:t xml:space="preserve">Un stage est une période temporaire de mise en situation professionnelle. </w:t>
      </w:r>
    </w:p>
    <w:p w:rsidR="00A72E5D" w:rsidRPr="004B051B" w:rsidRDefault="00A72E5D" w:rsidP="00A72E5D">
      <w:pPr>
        <w:jc w:val="both"/>
      </w:pPr>
      <w:r>
        <w:t>Le stage permet d’avoir une idée concrète de la vie d’une entreprise (ou de tout autre organisme), de son fonctionnement et d’engranger une expérience professionnelle. C’est également un moyen de modifier ou d’affiner son orientation professionnelle.</w:t>
      </w:r>
    </w:p>
    <w:p w:rsidR="00A72E5D" w:rsidRDefault="00A72E5D" w:rsidP="00A72E5D">
      <w:pPr>
        <w:jc w:val="both"/>
      </w:pPr>
      <w:r>
        <w:t>Deux types de stage sont possibles </w:t>
      </w:r>
      <w:r w:rsidR="00CF6E93">
        <w:t xml:space="preserve">à l’UJM </w:t>
      </w:r>
      <w:r>
        <w:t>:</w:t>
      </w:r>
    </w:p>
    <w:p w:rsidR="00A72E5D" w:rsidRDefault="00A72E5D" w:rsidP="00A72E5D">
      <w:pPr>
        <w:pStyle w:val="Paragraphedeliste"/>
        <w:numPr>
          <w:ilvl w:val="0"/>
          <w:numId w:val="4"/>
        </w:numPr>
        <w:jc w:val="both"/>
      </w:pPr>
      <w:proofErr w:type="gramStart"/>
      <w:r>
        <w:t>obligatoire</w:t>
      </w:r>
      <w:proofErr w:type="gramEnd"/>
      <w:r>
        <w:t xml:space="preserve"> </w:t>
      </w:r>
      <w:r w:rsidR="000B5C98">
        <w:t xml:space="preserve">- </w:t>
      </w:r>
      <w:r>
        <w:t>qui s’inscrit dans la maquette pédagogique de formation</w:t>
      </w:r>
    </w:p>
    <w:p w:rsidR="00A72E5D" w:rsidRDefault="00A72E5D" w:rsidP="00A72E5D">
      <w:pPr>
        <w:pStyle w:val="Paragraphedeliste"/>
        <w:numPr>
          <w:ilvl w:val="0"/>
          <w:numId w:val="4"/>
        </w:numPr>
        <w:jc w:val="both"/>
      </w:pPr>
      <w:proofErr w:type="gramStart"/>
      <w:r>
        <w:t>non</w:t>
      </w:r>
      <w:proofErr w:type="gramEnd"/>
      <w:r>
        <w:t xml:space="preserve"> obligatoire à la demande d’un étudiant</w:t>
      </w:r>
    </w:p>
    <w:p w:rsidR="00A72E5D" w:rsidRDefault="00A72E5D" w:rsidP="00A72E5D">
      <w:pPr>
        <w:jc w:val="both"/>
      </w:pPr>
      <w:r>
        <w:t xml:space="preserve">Quel que soit </w:t>
      </w:r>
      <w:r w:rsidR="000B5C98">
        <w:t xml:space="preserve">le </w:t>
      </w:r>
      <w:r>
        <w:t>choix opéré, il est nécessaire d’obtenir l’autorisation de l’équipe pédagogique</w:t>
      </w:r>
      <w:r w:rsidR="009A5AB3">
        <w:t>/ du responsable de mention ou de diplôme</w:t>
      </w:r>
      <w:r>
        <w:t xml:space="preserve"> sur le sujet du stage ainsi que ses modalités.</w:t>
      </w:r>
    </w:p>
    <w:p w:rsidR="00CF6E93" w:rsidRDefault="00CF6E93" w:rsidP="00A72E5D">
      <w:pPr>
        <w:jc w:val="both"/>
      </w:pPr>
      <w:r>
        <w:t xml:space="preserve">Un stage ne peut excéder 6 mois </w:t>
      </w:r>
      <w:r w:rsidR="009A5AB3">
        <w:t>(</w:t>
      </w:r>
      <w:r>
        <w:t>soit 924h</w:t>
      </w:r>
      <w:r w:rsidR="009A5AB3">
        <w:t>)</w:t>
      </w:r>
      <w:r>
        <w:t xml:space="preserve"> dans un même organisme d’accueil.</w:t>
      </w:r>
    </w:p>
    <w:p w:rsidR="00744E18" w:rsidRPr="00FF675E" w:rsidRDefault="009A5AB3" w:rsidP="00744E18">
      <w:pPr>
        <w:autoSpaceDE w:val="0"/>
        <w:autoSpaceDN w:val="0"/>
        <w:adjustRightInd w:val="0"/>
        <w:spacing w:after="0" w:line="240" w:lineRule="auto"/>
        <w:rPr>
          <w:rFonts w:ascii="Calibri" w:hAnsi="Calibri" w:cs="Calibri"/>
          <w:u w:val="single"/>
        </w:rPr>
      </w:pPr>
      <w:r>
        <w:rPr>
          <w:rFonts w:ascii="Calibri" w:hAnsi="Calibri" w:cs="Calibri"/>
          <w:u w:val="single"/>
        </w:rPr>
        <w:t>Les o</w:t>
      </w:r>
      <w:r w:rsidR="00744E18" w:rsidRPr="00FF675E">
        <w:rPr>
          <w:rFonts w:ascii="Calibri" w:hAnsi="Calibri" w:cs="Calibri"/>
          <w:u w:val="single"/>
        </w:rPr>
        <w:t>bjectifs</w:t>
      </w:r>
    </w:p>
    <w:p w:rsidR="00744E18" w:rsidRDefault="00744E18" w:rsidP="00FF675E">
      <w:pPr>
        <w:autoSpaceDE w:val="0"/>
        <w:autoSpaceDN w:val="0"/>
        <w:adjustRightInd w:val="0"/>
        <w:spacing w:after="0" w:line="240" w:lineRule="auto"/>
        <w:jc w:val="both"/>
        <w:rPr>
          <w:rFonts w:ascii="Calibri" w:hAnsi="Calibri" w:cs="Calibri"/>
        </w:rPr>
      </w:pPr>
      <w:r>
        <w:rPr>
          <w:rFonts w:ascii="Symbol" w:hAnsi="Symbol" w:cs="Symbol"/>
        </w:rPr>
        <w:t></w:t>
      </w:r>
      <w:r>
        <w:rPr>
          <w:rFonts w:ascii="Symbol" w:hAnsi="Symbol" w:cs="Symbol"/>
        </w:rPr>
        <w:t></w:t>
      </w:r>
      <w:r>
        <w:rPr>
          <w:rFonts w:ascii="Calibri" w:hAnsi="Calibri" w:cs="Calibri"/>
        </w:rPr>
        <w:t>Favoriser tout projet d’insertion professionnelle de l’étudiant en lien avec sa formation,</w:t>
      </w:r>
      <w:r w:rsidR="00FF675E">
        <w:rPr>
          <w:rFonts w:ascii="Calibri" w:hAnsi="Calibri" w:cs="Calibri"/>
        </w:rPr>
        <w:t xml:space="preserve"> </w:t>
      </w:r>
      <w:r>
        <w:rPr>
          <w:rFonts w:ascii="Calibri" w:hAnsi="Calibri" w:cs="Calibri"/>
        </w:rPr>
        <w:t>ses projets personnel et professionnel ou tout projet de réorientation ;</w:t>
      </w:r>
    </w:p>
    <w:p w:rsidR="00744E18" w:rsidRDefault="00744E18" w:rsidP="00FF675E">
      <w:pPr>
        <w:autoSpaceDE w:val="0"/>
        <w:autoSpaceDN w:val="0"/>
        <w:adjustRightInd w:val="0"/>
        <w:spacing w:after="0" w:line="240" w:lineRule="auto"/>
        <w:jc w:val="both"/>
        <w:rPr>
          <w:rFonts w:ascii="Calibri" w:hAnsi="Calibri" w:cs="Calibri"/>
        </w:rPr>
      </w:pPr>
      <w:r>
        <w:rPr>
          <w:rFonts w:ascii="Symbol" w:hAnsi="Symbol" w:cs="Symbol"/>
        </w:rPr>
        <w:t></w:t>
      </w:r>
      <w:r>
        <w:rPr>
          <w:rFonts w:ascii="Symbol" w:hAnsi="Symbol" w:cs="Symbol"/>
        </w:rPr>
        <w:t></w:t>
      </w:r>
      <w:r>
        <w:rPr>
          <w:rFonts w:ascii="Calibri" w:hAnsi="Calibri" w:cs="Calibri"/>
        </w:rPr>
        <w:t>Acquérir des compétences professionnelles ou préprofessionnelles complémentaires au</w:t>
      </w:r>
      <w:r w:rsidR="00FF675E">
        <w:rPr>
          <w:rFonts w:ascii="Calibri" w:hAnsi="Calibri" w:cs="Calibri"/>
        </w:rPr>
        <w:t xml:space="preserve"> </w:t>
      </w:r>
      <w:r>
        <w:rPr>
          <w:rFonts w:ascii="Calibri" w:hAnsi="Calibri" w:cs="Calibri"/>
        </w:rPr>
        <w:t>cursus principal par la découverte d’un milieu professionnel</w:t>
      </w:r>
      <w:r w:rsidR="004B051B">
        <w:rPr>
          <w:rFonts w:ascii="Calibri" w:hAnsi="Calibri" w:cs="Calibri"/>
        </w:rPr>
        <w:t xml:space="preserve"> (valorisation dans son CV)</w:t>
      </w:r>
    </w:p>
    <w:p w:rsidR="000A43F7" w:rsidRDefault="000A43F7" w:rsidP="00744E18">
      <w:pPr>
        <w:autoSpaceDE w:val="0"/>
        <w:autoSpaceDN w:val="0"/>
        <w:adjustRightInd w:val="0"/>
        <w:spacing w:after="0" w:line="240" w:lineRule="auto"/>
        <w:rPr>
          <w:rFonts w:ascii="Calibri" w:hAnsi="Calibri" w:cs="Calibri"/>
        </w:rPr>
      </w:pPr>
    </w:p>
    <w:p w:rsidR="00744E18" w:rsidRPr="00FF675E" w:rsidRDefault="009A5AB3" w:rsidP="00744E18">
      <w:pPr>
        <w:autoSpaceDE w:val="0"/>
        <w:autoSpaceDN w:val="0"/>
        <w:adjustRightInd w:val="0"/>
        <w:spacing w:after="0" w:line="240" w:lineRule="auto"/>
        <w:rPr>
          <w:rFonts w:ascii="Calibri" w:hAnsi="Calibri" w:cs="Calibri"/>
          <w:u w:val="single"/>
        </w:rPr>
      </w:pPr>
      <w:r>
        <w:rPr>
          <w:rFonts w:ascii="Calibri" w:hAnsi="Calibri" w:cs="Calibri"/>
          <w:u w:val="single"/>
        </w:rPr>
        <w:t>Le p</w:t>
      </w:r>
      <w:r w:rsidR="00744E18" w:rsidRPr="00FF675E">
        <w:rPr>
          <w:rFonts w:ascii="Calibri" w:hAnsi="Calibri" w:cs="Calibri"/>
          <w:u w:val="single"/>
        </w:rPr>
        <w:t>ublic c</w:t>
      </w:r>
      <w:r>
        <w:rPr>
          <w:rFonts w:ascii="Calibri" w:hAnsi="Calibri" w:cs="Calibri"/>
          <w:u w:val="single"/>
        </w:rPr>
        <w:t>oncerné</w:t>
      </w:r>
      <w:r w:rsidR="00744E18" w:rsidRPr="00FF675E">
        <w:rPr>
          <w:rFonts w:ascii="Calibri" w:hAnsi="Calibri" w:cs="Calibri"/>
          <w:u w:val="single"/>
        </w:rPr>
        <w:t xml:space="preserve"> </w:t>
      </w:r>
    </w:p>
    <w:p w:rsidR="00744E18" w:rsidRDefault="00744E18" w:rsidP="00FF675E">
      <w:pPr>
        <w:autoSpaceDE w:val="0"/>
        <w:autoSpaceDN w:val="0"/>
        <w:adjustRightInd w:val="0"/>
        <w:spacing w:after="0" w:line="240" w:lineRule="auto"/>
        <w:jc w:val="both"/>
        <w:rPr>
          <w:rFonts w:ascii="Calibri" w:hAnsi="Calibri" w:cs="Calibri"/>
        </w:rPr>
      </w:pPr>
      <w:r w:rsidRPr="00CF6E93">
        <w:rPr>
          <w:rFonts w:ascii="Calibri" w:hAnsi="Calibri" w:cs="Calibri"/>
        </w:rPr>
        <w:t>Tout étudiant qui a une inscription principale</w:t>
      </w:r>
      <w:r w:rsidRPr="00CF6E93">
        <w:rPr>
          <w:rFonts w:ascii="Calibri" w:hAnsi="Calibri" w:cs="Calibri"/>
          <w:i/>
        </w:rPr>
        <w:t xml:space="preserve"> </w:t>
      </w:r>
      <w:r>
        <w:rPr>
          <w:rFonts w:ascii="Calibri" w:hAnsi="Calibri" w:cs="Calibri"/>
        </w:rPr>
        <w:t>dans un diplôme de l’Université Jean Monnet</w:t>
      </w:r>
      <w:r w:rsidR="00FF675E">
        <w:rPr>
          <w:rFonts w:ascii="Calibri" w:hAnsi="Calibri" w:cs="Calibri"/>
        </w:rPr>
        <w:t xml:space="preserve"> </w:t>
      </w:r>
      <w:r>
        <w:rPr>
          <w:rFonts w:ascii="Calibri" w:hAnsi="Calibri" w:cs="Calibri"/>
        </w:rPr>
        <w:t>comportant un minimum de 200 heures de formation sur l’année universitaire et qui souhaite</w:t>
      </w:r>
      <w:r w:rsidR="00FF675E">
        <w:rPr>
          <w:rFonts w:ascii="Calibri" w:hAnsi="Calibri" w:cs="Calibri"/>
        </w:rPr>
        <w:t xml:space="preserve"> </w:t>
      </w:r>
      <w:r>
        <w:rPr>
          <w:rFonts w:ascii="Calibri" w:hAnsi="Calibri" w:cs="Calibri"/>
        </w:rPr>
        <w:t>acquérir des compétences complémentaires afin de faciliter son insertion professionnelle</w:t>
      </w:r>
      <w:r w:rsidR="00CF6E93">
        <w:rPr>
          <w:rFonts w:ascii="Calibri" w:hAnsi="Calibri" w:cs="Calibri"/>
        </w:rPr>
        <w:t xml:space="preserve"> (immédiate ou différée)</w:t>
      </w:r>
      <w:r>
        <w:rPr>
          <w:rFonts w:ascii="Calibri" w:hAnsi="Calibri" w:cs="Calibri"/>
        </w:rPr>
        <w:t xml:space="preserve"> ou</w:t>
      </w:r>
      <w:r w:rsidR="00FF675E">
        <w:rPr>
          <w:rFonts w:ascii="Calibri" w:hAnsi="Calibri" w:cs="Calibri"/>
        </w:rPr>
        <w:t xml:space="preserve"> </w:t>
      </w:r>
      <w:r>
        <w:rPr>
          <w:rFonts w:ascii="Calibri" w:hAnsi="Calibri" w:cs="Calibri"/>
        </w:rPr>
        <w:t>sa réorientation.</w:t>
      </w:r>
    </w:p>
    <w:p w:rsidR="00A72E5D" w:rsidRDefault="00A72E5D" w:rsidP="00FF675E">
      <w:pPr>
        <w:jc w:val="both"/>
        <w:rPr>
          <w:rFonts w:ascii="Calibri" w:hAnsi="Calibri" w:cs="Calibri"/>
        </w:rPr>
      </w:pPr>
    </w:p>
    <w:p w:rsidR="00135D10" w:rsidRDefault="00744E18" w:rsidP="00FF675E">
      <w:pPr>
        <w:jc w:val="both"/>
        <w:rPr>
          <w:rFonts w:ascii="Calibri" w:hAnsi="Calibri" w:cs="Calibri"/>
        </w:rPr>
      </w:pPr>
      <w:r>
        <w:rPr>
          <w:rFonts w:ascii="Calibri" w:hAnsi="Calibri" w:cs="Calibri"/>
        </w:rPr>
        <w:t>Ne sont éligibles à la présente procédure que les étudiants relevant de la formation initiale.</w:t>
      </w:r>
    </w:p>
    <w:p w:rsidR="000B5C98" w:rsidRDefault="000B5C98" w:rsidP="00744E18">
      <w:pPr>
        <w:autoSpaceDE w:val="0"/>
        <w:autoSpaceDN w:val="0"/>
        <w:adjustRightInd w:val="0"/>
        <w:spacing w:after="0" w:line="240" w:lineRule="auto"/>
        <w:rPr>
          <w:rFonts w:ascii="Calibri" w:hAnsi="Calibri" w:cs="Calibri"/>
          <w:u w:val="single"/>
        </w:rPr>
      </w:pPr>
    </w:p>
    <w:p w:rsidR="000B5C98" w:rsidRDefault="000B5C98" w:rsidP="00744E18">
      <w:pPr>
        <w:autoSpaceDE w:val="0"/>
        <w:autoSpaceDN w:val="0"/>
        <w:adjustRightInd w:val="0"/>
        <w:spacing w:after="0" w:line="240" w:lineRule="auto"/>
        <w:rPr>
          <w:rFonts w:ascii="Calibri" w:hAnsi="Calibri" w:cs="Calibri"/>
          <w:u w:val="single"/>
        </w:rPr>
      </w:pPr>
    </w:p>
    <w:p w:rsidR="00CF6E93" w:rsidRPr="000B5C98" w:rsidRDefault="009A5AB3" w:rsidP="00744E18">
      <w:pPr>
        <w:autoSpaceDE w:val="0"/>
        <w:autoSpaceDN w:val="0"/>
        <w:adjustRightInd w:val="0"/>
        <w:spacing w:after="0" w:line="240" w:lineRule="auto"/>
        <w:rPr>
          <w:rFonts w:ascii="Calibri" w:hAnsi="Calibri" w:cs="Calibri"/>
          <w:u w:val="single"/>
        </w:rPr>
      </w:pPr>
      <w:r>
        <w:rPr>
          <w:rFonts w:ascii="Calibri" w:hAnsi="Calibri" w:cs="Calibri"/>
          <w:u w:val="single"/>
        </w:rPr>
        <w:lastRenderedPageBreak/>
        <w:t>La d</w:t>
      </w:r>
      <w:r w:rsidR="000B5C98" w:rsidRPr="000B5C98">
        <w:rPr>
          <w:rFonts w:ascii="Calibri" w:hAnsi="Calibri" w:cs="Calibri"/>
          <w:u w:val="single"/>
        </w:rPr>
        <w:t>urée</w:t>
      </w:r>
    </w:p>
    <w:p w:rsidR="000B5C98" w:rsidRDefault="000B5C98" w:rsidP="000B5C98">
      <w:pPr>
        <w:autoSpaceDE w:val="0"/>
        <w:autoSpaceDN w:val="0"/>
        <w:adjustRightInd w:val="0"/>
        <w:spacing w:after="0" w:line="240" w:lineRule="auto"/>
        <w:jc w:val="both"/>
        <w:rPr>
          <w:rFonts w:ascii="Calibri" w:hAnsi="Calibri" w:cs="Calibri"/>
        </w:rPr>
      </w:pPr>
      <w:r>
        <w:rPr>
          <w:rFonts w:ascii="Calibri" w:hAnsi="Calibri" w:cs="Calibri"/>
        </w:rPr>
        <w:t xml:space="preserve">Le stage volontaire d’insertion professionnelle ne peut pas durer plus de 6 mois. Aucune durée minimale n’est fixée. </w:t>
      </w:r>
    </w:p>
    <w:p w:rsidR="000B5C98" w:rsidRDefault="000B5C98" w:rsidP="00744E18">
      <w:pPr>
        <w:autoSpaceDE w:val="0"/>
        <w:autoSpaceDN w:val="0"/>
        <w:adjustRightInd w:val="0"/>
        <w:spacing w:after="0" w:line="240" w:lineRule="auto"/>
        <w:rPr>
          <w:rFonts w:ascii="Calibri" w:hAnsi="Calibri" w:cs="Calibri"/>
        </w:rPr>
      </w:pPr>
    </w:p>
    <w:p w:rsidR="000B5C98" w:rsidRPr="000B5C98" w:rsidRDefault="000B5C98" w:rsidP="000B5C98">
      <w:pPr>
        <w:autoSpaceDE w:val="0"/>
        <w:autoSpaceDN w:val="0"/>
        <w:adjustRightInd w:val="0"/>
        <w:spacing w:after="0" w:line="240" w:lineRule="auto"/>
        <w:jc w:val="both"/>
        <w:rPr>
          <w:rFonts w:ascii="Calibri" w:hAnsi="Calibri" w:cs="Calibri"/>
        </w:rPr>
      </w:pPr>
      <w:r>
        <w:rPr>
          <w:rFonts w:ascii="Calibri" w:hAnsi="Calibri" w:cs="Calibri"/>
        </w:rPr>
        <w:t>Si l’étudiant est autorisé à effectuer plusieurs stages au sein des différents organismes au cours de l’année universitaire, il devra pour chaque stage être inscrit à l’AEU et la durée cumulée des stages ne pourra pas excéder plus de 6 mois.</w:t>
      </w:r>
    </w:p>
    <w:p w:rsidR="00CF6E93" w:rsidRPr="00586F26" w:rsidRDefault="00CF6E93" w:rsidP="00744E18">
      <w:pPr>
        <w:autoSpaceDE w:val="0"/>
        <w:autoSpaceDN w:val="0"/>
        <w:adjustRightInd w:val="0"/>
        <w:spacing w:after="0" w:line="240" w:lineRule="auto"/>
        <w:rPr>
          <w:rFonts w:ascii="Calibri" w:hAnsi="Calibri" w:cs="Calibri"/>
        </w:rPr>
      </w:pPr>
    </w:p>
    <w:p w:rsidR="00586F26" w:rsidRDefault="00586F26" w:rsidP="00744E18">
      <w:pPr>
        <w:autoSpaceDE w:val="0"/>
        <w:autoSpaceDN w:val="0"/>
        <w:adjustRightInd w:val="0"/>
        <w:spacing w:after="0" w:line="240" w:lineRule="auto"/>
        <w:rPr>
          <w:rFonts w:ascii="Calibri" w:hAnsi="Calibri" w:cs="Calibri"/>
          <w:u w:val="single"/>
        </w:rPr>
      </w:pPr>
      <w:r w:rsidRPr="00586F26">
        <w:rPr>
          <w:rFonts w:ascii="Calibri" w:hAnsi="Calibri" w:cs="Calibri"/>
          <w:u w:val="single"/>
        </w:rPr>
        <w:t>Comment faire ?</w:t>
      </w:r>
    </w:p>
    <w:p w:rsidR="00DF6FD1" w:rsidRDefault="00EB7ED6" w:rsidP="00EB7ED6">
      <w:pPr>
        <w:autoSpaceDE w:val="0"/>
        <w:autoSpaceDN w:val="0"/>
        <w:adjustRightInd w:val="0"/>
        <w:spacing w:after="0" w:line="240" w:lineRule="auto"/>
        <w:jc w:val="both"/>
        <w:rPr>
          <w:rFonts w:ascii="Calibri" w:hAnsi="Calibri" w:cs="Calibri"/>
        </w:rPr>
      </w:pPr>
      <w:r>
        <w:rPr>
          <w:rFonts w:ascii="Calibri" w:hAnsi="Calibri" w:cs="Calibri"/>
        </w:rPr>
        <w:t>Afin d’évoquer votre projet de stage volontaire d’insertion professionnelle (durée et contenu), il convient de le présenter à votre responsable de formation/ d’année.</w:t>
      </w:r>
      <w:r w:rsidR="009F1E01">
        <w:rPr>
          <w:rFonts w:ascii="Calibri" w:hAnsi="Calibri" w:cs="Calibri"/>
        </w:rPr>
        <w:t xml:space="preserve"> </w:t>
      </w:r>
    </w:p>
    <w:p w:rsidR="00586F26" w:rsidRDefault="009F1E01" w:rsidP="00EB7ED6">
      <w:pPr>
        <w:autoSpaceDE w:val="0"/>
        <w:autoSpaceDN w:val="0"/>
        <w:adjustRightInd w:val="0"/>
        <w:spacing w:after="0" w:line="240" w:lineRule="auto"/>
        <w:jc w:val="both"/>
        <w:rPr>
          <w:rFonts w:ascii="Calibri" w:hAnsi="Calibri" w:cs="Calibri"/>
        </w:rPr>
      </w:pPr>
      <w:r>
        <w:rPr>
          <w:rFonts w:ascii="Calibri" w:hAnsi="Calibri" w:cs="Calibri"/>
        </w:rPr>
        <w:t xml:space="preserve">Si celui-ci est validé, les formalités administratives seront effectuées afin de vous permettre de saisir une convention de stage sur </w:t>
      </w:r>
      <w:proofErr w:type="spellStart"/>
      <w:r w:rsidR="009A5AB3">
        <w:rPr>
          <w:rFonts w:ascii="Calibri" w:hAnsi="Calibri" w:cs="Calibri"/>
        </w:rPr>
        <w:t>P</w:t>
      </w:r>
      <w:r>
        <w:rPr>
          <w:rFonts w:ascii="Calibri" w:hAnsi="Calibri" w:cs="Calibri"/>
        </w:rPr>
        <w:t>-stage</w:t>
      </w:r>
      <w:proofErr w:type="spellEnd"/>
      <w:r w:rsidR="009A5AB3">
        <w:rPr>
          <w:rFonts w:ascii="Calibri" w:hAnsi="Calibri" w:cs="Calibri"/>
        </w:rPr>
        <w:t xml:space="preserve"> (disponible depuis </w:t>
      </w:r>
      <w:proofErr w:type="spellStart"/>
      <w:r w:rsidR="009A5AB3">
        <w:rPr>
          <w:rFonts w:ascii="Calibri" w:hAnsi="Calibri" w:cs="Calibri"/>
        </w:rPr>
        <w:t>myUJM</w:t>
      </w:r>
      <w:proofErr w:type="spellEnd"/>
      <w:r w:rsidR="009A5AB3">
        <w:rPr>
          <w:rFonts w:ascii="Calibri" w:hAnsi="Calibri" w:cs="Calibri"/>
        </w:rPr>
        <w:t>)</w:t>
      </w:r>
      <w:r>
        <w:rPr>
          <w:rFonts w:ascii="Calibri" w:hAnsi="Calibri" w:cs="Calibri"/>
        </w:rPr>
        <w:t xml:space="preserve">. </w:t>
      </w:r>
    </w:p>
    <w:p w:rsidR="00DF6FD1" w:rsidRDefault="00DF6FD1" w:rsidP="00EB7ED6">
      <w:pPr>
        <w:autoSpaceDE w:val="0"/>
        <w:autoSpaceDN w:val="0"/>
        <w:adjustRightInd w:val="0"/>
        <w:spacing w:after="0" w:line="240" w:lineRule="auto"/>
        <w:jc w:val="both"/>
        <w:rPr>
          <w:rFonts w:ascii="Calibri" w:hAnsi="Calibri" w:cs="Calibri"/>
        </w:rPr>
      </w:pPr>
    </w:p>
    <w:p w:rsidR="00DF6FD1" w:rsidRDefault="00DF6FD1" w:rsidP="00EB7ED6">
      <w:pPr>
        <w:autoSpaceDE w:val="0"/>
        <w:autoSpaceDN w:val="0"/>
        <w:adjustRightInd w:val="0"/>
        <w:spacing w:after="0" w:line="240" w:lineRule="auto"/>
        <w:jc w:val="both"/>
        <w:rPr>
          <w:rFonts w:ascii="Calibri" w:hAnsi="Calibri" w:cs="Calibri"/>
        </w:rPr>
      </w:pPr>
      <w:r w:rsidRPr="00DF6FD1">
        <w:rPr>
          <w:rFonts w:ascii="Calibri" w:hAnsi="Calibri" w:cs="Calibri"/>
          <w:color w:val="FF0000"/>
        </w:rPr>
        <w:t>Attention</w:t>
      </w:r>
      <w:r>
        <w:rPr>
          <w:rFonts w:ascii="Calibri" w:hAnsi="Calibri" w:cs="Calibri"/>
        </w:rPr>
        <w:t> : lorsque les inscriptions administratives sont closes (fin du mois de mai), il n’est plus possible d’effectuer votre inscription administrative secondaire en AEU. Faute de votre inscription, vous ne serez pas autorisé à partir en stage.</w:t>
      </w:r>
    </w:p>
    <w:p w:rsidR="00DF6FD1" w:rsidRDefault="00DF6FD1" w:rsidP="00EB7ED6">
      <w:pPr>
        <w:autoSpaceDE w:val="0"/>
        <w:autoSpaceDN w:val="0"/>
        <w:adjustRightInd w:val="0"/>
        <w:spacing w:after="0" w:line="240" w:lineRule="auto"/>
        <w:jc w:val="both"/>
        <w:rPr>
          <w:rFonts w:ascii="Calibri" w:hAnsi="Calibri" w:cs="Calibri"/>
        </w:rPr>
      </w:pPr>
      <w:r>
        <w:rPr>
          <w:rFonts w:ascii="Calibri" w:hAnsi="Calibri" w:cs="Calibri"/>
        </w:rPr>
        <w:t>Par conséquent, vous êtes invité à ne pas attendre la fin de l’année universitaire pour effectuer votre demande.</w:t>
      </w:r>
    </w:p>
    <w:p w:rsidR="009F1E01" w:rsidRDefault="009F1E01" w:rsidP="00EB7ED6">
      <w:pPr>
        <w:autoSpaceDE w:val="0"/>
        <w:autoSpaceDN w:val="0"/>
        <w:adjustRightInd w:val="0"/>
        <w:spacing w:after="0" w:line="240" w:lineRule="auto"/>
        <w:jc w:val="both"/>
        <w:rPr>
          <w:rFonts w:ascii="Calibri" w:hAnsi="Calibri" w:cs="Calibri"/>
        </w:rPr>
      </w:pPr>
    </w:p>
    <w:p w:rsidR="009F1E01" w:rsidRPr="009F1E01" w:rsidRDefault="009F1E01" w:rsidP="00EB7ED6">
      <w:pPr>
        <w:autoSpaceDE w:val="0"/>
        <w:autoSpaceDN w:val="0"/>
        <w:adjustRightInd w:val="0"/>
        <w:spacing w:after="0" w:line="240" w:lineRule="auto"/>
        <w:jc w:val="both"/>
        <w:rPr>
          <w:rFonts w:ascii="Calibri" w:hAnsi="Calibri" w:cs="Calibri"/>
          <w:u w:val="single"/>
        </w:rPr>
      </w:pPr>
      <w:r w:rsidRPr="009F1E01">
        <w:rPr>
          <w:rFonts w:ascii="Calibri" w:hAnsi="Calibri" w:cs="Calibri"/>
          <w:u w:val="single"/>
        </w:rPr>
        <w:t>Et après ?</w:t>
      </w:r>
    </w:p>
    <w:p w:rsidR="00EB7ED6" w:rsidRPr="009A5AB3" w:rsidRDefault="009F1E01" w:rsidP="009F1E01">
      <w:pPr>
        <w:pStyle w:val="Paragraphedeliste"/>
        <w:numPr>
          <w:ilvl w:val="0"/>
          <w:numId w:val="4"/>
        </w:numPr>
        <w:autoSpaceDE w:val="0"/>
        <w:autoSpaceDN w:val="0"/>
        <w:adjustRightInd w:val="0"/>
        <w:spacing w:after="0" w:line="240" w:lineRule="auto"/>
        <w:rPr>
          <w:rFonts w:ascii="Calibri" w:hAnsi="Calibri" w:cs="Calibri"/>
        </w:rPr>
      </w:pPr>
      <w:r w:rsidRPr="009A5AB3">
        <w:rPr>
          <w:rFonts w:ascii="Calibri" w:hAnsi="Calibri" w:cs="Calibri"/>
        </w:rPr>
        <w:t>Faire compléter par votre organisme d’accueil le document (A1)</w:t>
      </w:r>
    </w:p>
    <w:p w:rsidR="009F1E01" w:rsidRPr="009A5AB3" w:rsidRDefault="009F1E01" w:rsidP="009F1E01">
      <w:pPr>
        <w:pStyle w:val="Paragraphedeliste"/>
        <w:numPr>
          <w:ilvl w:val="0"/>
          <w:numId w:val="4"/>
        </w:numPr>
        <w:autoSpaceDE w:val="0"/>
        <w:autoSpaceDN w:val="0"/>
        <w:adjustRightInd w:val="0"/>
        <w:spacing w:after="0" w:line="240" w:lineRule="auto"/>
        <w:rPr>
          <w:rFonts w:ascii="Calibri" w:hAnsi="Calibri" w:cs="Calibri"/>
        </w:rPr>
      </w:pPr>
      <w:r w:rsidRPr="009A5AB3">
        <w:rPr>
          <w:rFonts w:ascii="Calibri" w:hAnsi="Calibri" w:cs="Calibri"/>
        </w:rPr>
        <w:t>Compléter le document (A2)</w:t>
      </w:r>
    </w:p>
    <w:p w:rsidR="00815C63" w:rsidRPr="009A5AB3" w:rsidRDefault="009A5AB3" w:rsidP="009A5AB3">
      <w:pPr>
        <w:autoSpaceDE w:val="0"/>
        <w:autoSpaceDN w:val="0"/>
        <w:adjustRightInd w:val="0"/>
        <w:spacing w:after="0" w:line="240" w:lineRule="auto"/>
        <w:rPr>
          <w:rFonts w:ascii="Calibri" w:hAnsi="Calibri" w:cs="Calibri"/>
        </w:rPr>
      </w:pPr>
      <w:r w:rsidRPr="009A5AB3">
        <w:rPr>
          <w:rFonts w:ascii="Calibri" w:hAnsi="Calibri" w:cs="Calibri"/>
        </w:rPr>
        <w:t xml:space="preserve">Si la durée du stage est inférieure ou égale à </w:t>
      </w:r>
      <w:r w:rsidR="004E19EF">
        <w:rPr>
          <w:rFonts w:ascii="Calibri" w:hAnsi="Calibri" w:cs="Calibri"/>
        </w:rPr>
        <w:t>154 heures</w:t>
      </w:r>
    </w:p>
    <w:p w:rsidR="009A5AB3" w:rsidRPr="009A5AB3" w:rsidRDefault="009A5AB3" w:rsidP="009A5AB3">
      <w:pPr>
        <w:autoSpaceDE w:val="0"/>
        <w:autoSpaceDN w:val="0"/>
        <w:adjustRightInd w:val="0"/>
        <w:spacing w:after="0" w:line="240" w:lineRule="auto"/>
        <w:rPr>
          <w:rFonts w:ascii="Calibri" w:hAnsi="Calibri" w:cs="Calibri"/>
        </w:rPr>
      </w:pPr>
    </w:p>
    <w:p w:rsidR="009A5AB3" w:rsidRPr="009A5AB3" w:rsidRDefault="009A5AB3" w:rsidP="009A5AB3">
      <w:pPr>
        <w:pStyle w:val="Paragraphedeliste"/>
        <w:numPr>
          <w:ilvl w:val="0"/>
          <w:numId w:val="4"/>
        </w:numPr>
        <w:autoSpaceDE w:val="0"/>
        <w:autoSpaceDN w:val="0"/>
        <w:adjustRightInd w:val="0"/>
        <w:spacing w:after="0" w:line="240" w:lineRule="auto"/>
        <w:rPr>
          <w:rFonts w:ascii="Calibri" w:hAnsi="Calibri" w:cs="Calibri"/>
        </w:rPr>
      </w:pPr>
      <w:r w:rsidRPr="009A5AB3">
        <w:rPr>
          <w:rFonts w:ascii="Calibri" w:hAnsi="Calibri" w:cs="Calibri"/>
        </w:rPr>
        <w:t>Un rapport de stage + 2 documents mentionnés ci-dessus</w:t>
      </w:r>
    </w:p>
    <w:p w:rsidR="009A5AB3" w:rsidRDefault="009A5AB3" w:rsidP="009A5AB3">
      <w:pPr>
        <w:autoSpaceDE w:val="0"/>
        <w:autoSpaceDN w:val="0"/>
        <w:adjustRightInd w:val="0"/>
        <w:spacing w:after="0" w:line="240" w:lineRule="auto"/>
        <w:rPr>
          <w:rFonts w:ascii="Calibri" w:hAnsi="Calibri" w:cs="Calibri"/>
        </w:rPr>
      </w:pPr>
      <w:r w:rsidRPr="009A5AB3">
        <w:rPr>
          <w:rFonts w:ascii="Calibri" w:hAnsi="Calibri" w:cs="Calibri"/>
        </w:rPr>
        <w:t xml:space="preserve">Si la durée du stage est supérieure à </w:t>
      </w:r>
      <w:r w:rsidR="004E19EF">
        <w:rPr>
          <w:rFonts w:ascii="Calibri" w:hAnsi="Calibri" w:cs="Calibri"/>
        </w:rPr>
        <w:t>154 heures</w:t>
      </w:r>
    </w:p>
    <w:p w:rsidR="009A5AB3" w:rsidRDefault="009A5AB3" w:rsidP="009A5AB3">
      <w:pPr>
        <w:autoSpaceDE w:val="0"/>
        <w:autoSpaceDN w:val="0"/>
        <w:adjustRightInd w:val="0"/>
        <w:spacing w:after="0" w:line="240" w:lineRule="auto"/>
        <w:rPr>
          <w:rFonts w:ascii="Calibri" w:hAnsi="Calibri" w:cs="Calibri"/>
        </w:rPr>
      </w:pPr>
    </w:p>
    <w:p w:rsidR="009A5AB3" w:rsidRDefault="009A5AB3" w:rsidP="009A5AB3">
      <w:pPr>
        <w:autoSpaceDE w:val="0"/>
        <w:autoSpaceDN w:val="0"/>
        <w:adjustRightInd w:val="0"/>
        <w:spacing w:after="0" w:line="240" w:lineRule="auto"/>
        <w:rPr>
          <w:rFonts w:ascii="Calibri" w:hAnsi="Calibri" w:cs="Calibri"/>
        </w:rPr>
      </w:pPr>
      <w:r>
        <w:rPr>
          <w:rFonts w:ascii="Calibri" w:hAnsi="Calibri" w:cs="Calibri"/>
        </w:rPr>
        <w:t>Un jury, présidé par la Vice-Présidente en charge de l’Insertion professionnelle</w:t>
      </w:r>
      <w:r w:rsidR="00DF6FD1">
        <w:rPr>
          <w:rFonts w:ascii="Calibri" w:hAnsi="Calibri" w:cs="Calibri"/>
        </w:rPr>
        <w:t>,</w:t>
      </w:r>
      <w:r>
        <w:rPr>
          <w:rFonts w:ascii="Calibri" w:hAnsi="Calibri" w:cs="Calibri"/>
        </w:rPr>
        <w:t xml:space="preserve"> se réunira au mois d</w:t>
      </w:r>
      <w:r w:rsidR="004E19EF">
        <w:rPr>
          <w:rFonts w:ascii="Calibri" w:hAnsi="Calibri" w:cs="Calibri"/>
        </w:rPr>
        <w:t xml:space="preserve">’octobre </w:t>
      </w:r>
      <w:r>
        <w:rPr>
          <w:rFonts w:ascii="Calibri" w:hAnsi="Calibri" w:cs="Calibri"/>
        </w:rPr>
        <w:t>de l’année universitaire N+1 et statuera sur votre stage.</w:t>
      </w:r>
    </w:p>
    <w:p w:rsidR="009A5AB3" w:rsidRDefault="009A5AB3" w:rsidP="009A5AB3">
      <w:pPr>
        <w:autoSpaceDE w:val="0"/>
        <w:autoSpaceDN w:val="0"/>
        <w:adjustRightInd w:val="0"/>
        <w:spacing w:after="0" w:line="240" w:lineRule="auto"/>
        <w:rPr>
          <w:rFonts w:ascii="Calibri" w:hAnsi="Calibri" w:cs="Calibri"/>
        </w:rPr>
      </w:pPr>
    </w:p>
    <w:p w:rsidR="00EB7ED6" w:rsidRPr="009A5AB3" w:rsidRDefault="009A5AB3" w:rsidP="00744E18">
      <w:pPr>
        <w:autoSpaceDE w:val="0"/>
        <w:autoSpaceDN w:val="0"/>
        <w:adjustRightInd w:val="0"/>
        <w:spacing w:after="0" w:line="240" w:lineRule="auto"/>
        <w:rPr>
          <w:rFonts w:ascii="Calibri" w:hAnsi="Calibri" w:cs="Calibri"/>
        </w:rPr>
      </w:pPr>
      <w:r>
        <w:rPr>
          <w:rFonts w:ascii="Calibri" w:hAnsi="Calibri" w:cs="Calibri"/>
        </w:rPr>
        <w:t>En cas de validation du contenu effectué durant votre stage et du rapport de stage rendu, vous serez destinataire d’une attestation d’études universitaire.</w:t>
      </w:r>
    </w:p>
    <w:sectPr w:rsidR="00EB7ED6" w:rsidRPr="009A5AB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8FC" w:rsidRDefault="00F278FC" w:rsidP="00DF6FD1">
      <w:pPr>
        <w:spacing w:after="0" w:line="240" w:lineRule="auto"/>
      </w:pPr>
      <w:r>
        <w:separator/>
      </w:r>
    </w:p>
  </w:endnote>
  <w:endnote w:type="continuationSeparator" w:id="0">
    <w:p w:rsidR="00F278FC" w:rsidRDefault="00F278FC" w:rsidP="00DF6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FD1" w:rsidRPr="00DF6FD1" w:rsidRDefault="00DF6FD1">
    <w:pPr>
      <w:pStyle w:val="Pieddepage"/>
      <w:rPr>
        <w:sz w:val="16"/>
        <w:szCs w:val="16"/>
      </w:rPr>
    </w:pPr>
    <w:r>
      <w:rPr>
        <w:sz w:val="16"/>
        <w:szCs w:val="16"/>
      </w:rPr>
      <w:tab/>
    </w:r>
    <w:r>
      <w:rPr>
        <w:sz w:val="16"/>
        <w:szCs w:val="16"/>
      </w:rPr>
      <w:tab/>
    </w:r>
    <w:r w:rsidR="00C2503A">
      <w:rPr>
        <w:sz w:val="16"/>
        <w:szCs w:val="16"/>
      </w:rPr>
      <w:t>MAJ 20/09</w:t>
    </w:r>
    <w:r w:rsidRPr="00DF6FD1">
      <w:rPr>
        <w:sz w:val="16"/>
        <w:szCs w:val="16"/>
      </w:rPr>
      <w:t>/19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8FC" w:rsidRDefault="00F278FC" w:rsidP="00DF6FD1">
      <w:pPr>
        <w:spacing w:after="0" w:line="240" w:lineRule="auto"/>
      </w:pPr>
      <w:r>
        <w:separator/>
      </w:r>
    </w:p>
  </w:footnote>
  <w:footnote w:type="continuationSeparator" w:id="0">
    <w:p w:rsidR="00F278FC" w:rsidRDefault="00F278FC" w:rsidP="00DF6F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65D8"/>
    <w:multiLevelType w:val="hybridMultilevel"/>
    <w:tmpl w:val="A3568E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1403B6"/>
    <w:multiLevelType w:val="hybridMultilevel"/>
    <w:tmpl w:val="2B48B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3D0481"/>
    <w:multiLevelType w:val="hybridMultilevel"/>
    <w:tmpl w:val="EAAC6C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AC952C0"/>
    <w:multiLevelType w:val="hybridMultilevel"/>
    <w:tmpl w:val="CE74E7F2"/>
    <w:lvl w:ilvl="0" w:tplc="853E21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E18"/>
    <w:rsid w:val="000A43F7"/>
    <w:rsid w:val="000B5C98"/>
    <w:rsid w:val="00135D10"/>
    <w:rsid w:val="004B051B"/>
    <w:rsid w:val="004E19EF"/>
    <w:rsid w:val="00512BA4"/>
    <w:rsid w:val="00521299"/>
    <w:rsid w:val="00586F26"/>
    <w:rsid w:val="00617870"/>
    <w:rsid w:val="006547E4"/>
    <w:rsid w:val="00744E18"/>
    <w:rsid w:val="00815C63"/>
    <w:rsid w:val="009A5AB3"/>
    <w:rsid w:val="009F1E01"/>
    <w:rsid w:val="00A72E5D"/>
    <w:rsid w:val="00C2503A"/>
    <w:rsid w:val="00CF6E93"/>
    <w:rsid w:val="00DF6FD1"/>
    <w:rsid w:val="00EB7ED6"/>
    <w:rsid w:val="00F278FC"/>
    <w:rsid w:val="00FF67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9AD77"/>
  <w15:chartTrackingRefBased/>
  <w15:docId w15:val="{1D5465EC-DAC1-4213-9CD8-FC718E1B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21299"/>
    <w:rPr>
      <w:b/>
      <w:bCs/>
    </w:rPr>
  </w:style>
  <w:style w:type="paragraph" w:styleId="Paragraphedeliste">
    <w:name w:val="List Paragraph"/>
    <w:basedOn w:val="Normal"/>
    <w:uiPriority w:val="34"/>
    <w:qFormat/>
    <w:rsid w:val="00FF675E"/>
    <w:pPr>
      <w:ind w:left="720"/>
      <w:contextualSpacing/>
    </w:pPr>
  </w:style>
  <w:style w:type="character" w:styleId="Lienhypertexte">
    <w:name w:val="Hyperlink"/>
    <w:basedOn w:val="Policepardfaut"/>
    <w:uiPriority w:val="99"/>
    <w:unhideWhenUsed/>
    <w:rsid w:val="00EB7ED6"/>
    <w:rPr>
      <w:color w:val="0563C1" w:themeColor="hyperlink"/>
      <w:u w:val="single"/>
    </w:rPr>
  </w:style>
  <w:style w:type="character" w:customStyle="1" w:styleId="UnresolvedMention">
    <w:name w:val="Unresolved Mention"/>
    <w:basedOn w:val="Policepardfaut"/>
    <w:uiPriority w:val="99"/>
    <w:semiHidden/>
    <w:unhideWhenUsed/>
    <w:rsid w:val="00EB7ED6"/>
    <w:rPr>
      <w:color w:val="605E5C"/>
      <w:shd w:val="clear" w:color="auto" w:fill="E1DFDD"/>
    </w:rPr>
  </w:style>
  <w:style w:type="paragraph" w:styleId="En-tte">
    <w:name w:val="header"/>
    <w:basedOn w:val="Normal"/>
    <w:link w:val="En-tteCar"/>
    <w:uiPriority w:val="99"/>
    <w:unhideWhenUsed/>
    <w:rsid w:val="00DF6FD1"/>
    <w:pPr>
      <w:tabs>
        <w:tab w:val="center" w:pos="4536"/>
        <w:tab w:val="right" w:pos="9072"/>
      </w:tabs>
      <w:spacing w:after="0" w:line="240" w:lineRule="auto"/>
    </w:pPr>
  </w:style>
  <w:style w:type="character" w:customStyle="1" w:styleId="En-tteCar">
    <w:name w:val="En-tête Car"/>
    <w:basedOn w:val="Policepardfaut"/>
    <w:link w:val="En-tte"/>
    <w:uiPriority w:val="99"/>
    <w:rsid w:val="00DF6FD1"/>
  </w:style>
  <w:style w:type="paragraph" w:styleId="Pieddepage">
    <w:name w:val="footer"/>
    <w:basedOn w:val="Normal"/>
    <w:link w:val="PieddepageCar"/>
    <w:uiPriority w:val="99"/>
    <w:unhideWhenUsed/>
    <w:rsid w:val="00DF6F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6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620</Words>
  <Characters>3411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Rey</dc:creator>
  <cp:keywords/>
  <dc:description/>
  <cp:lastModifiedBy>Utilisateur Windows</cp:lastModifiedBy>
  <cp:revision>4</cp:revision>
  <cp:lastPrinted>2019-07-16T11:57:00Z</cp:lastPrinted>
  <dcterms:created xsi:type="dcterms:W3CDTF">2019-09-20T07:31:00Z</dcterms:created>
  <dcterms:modified xsi:type="dcterms:W3CDTF">2019-09-20T07:32:00Z</dcterms:modified>
</cp:coreProperties>
</file>